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46BB1" w14:textId="77777777" w:rsidR="007266A2" w:rsidRDefault="007266A2" w:rsidP="007266A2">
      <w:pPr>
        <w:pStyle w:val="a4"/>
        <w:spacing w:after="0" w:line="240" w:lineRule="auto"/>
        <w:jc w:val="center"/>
        <w:rPr>
          <w:rFonts w:ascii="Arial" w:hAnsi="Arial" w:cs="Arial"/>
          <w:b/>
          <w:color w:val="C00000"/>
          <w:sz w:val="24"/>
          <w:szCs w:val="24"/>
        </w:rPr>
      </w:pPr>
      <w:r>
        <w:rPr>
          <w:rFonts w:ascii="Arial" w:hAnsi="Arial" w:cs="Arial"/>
          <w:b/>
          <w:color w:val="C00000"/>
          <w:sz w:val="24"/>
          <w:szCs w:val="24"/>
        </w:rPr>
        <w:t>О</w:t>
      </w:r>
      <w:r w:rsidRPr="008530F5">
        <w:rPr>
          <w:rFonts w:ascii="Arial" w:hAnsi="Arial" w:cs="Arial"/>
          <w:b/>
          <w:color w:val="C00000"/>
          <w:sz w:val="24"/>
          <w:szCs w:val="24"/>
        </w:rPr>
        <w:t xml:space="preserve">бъявление на вакантную должность специальный педагог </w:t>
      </w:r>
      <w:r>
        <w:rPr>
          <w:rFonts w:ascii="Arial" w:hAnsi="Arial" w:cs="Arial"/>
          <w:b/>
          <w:color w:val="C00000"/>
          <w:sz w:val="24"/>
          <w:szCs w:val="24"/>
        </w:rPr>
        <w:t xml:space="preserve">                             </w:t>
      </w:r>
      <w:r w:rsidRPr="008530F5">
        <w:rPr>
          <w:rFonts w:ascii="Arial" w:hAnsi="Arial" w:cs="Arial"/>
          <w:b/>
          <w:color w:val="C00000"/>
          <w:sz w:val="24"/>
          <w:szCs w:val="24"/>
        </w:rPr>
        <w:t>специальной организации образования</w:t>
      </w:r>
      <w:r>
        <w:rPr>
          <w:rFonts w:ascii="Arial" w:hAnsi="Arial" w:cs="Arial"/>
          <w:b/>
          <w:color w:val="C00000"/>
          <w:sz w:val="24"/>
          <w:szCs w:val="24"/>
        </w:rPr>
        <w:t xml:space="preserve"> </w:t>
      </w:r>
    </w:p>
    <w:p w14:paraId="0E743AE0" w14:textId="77777777" w:rsidR="007266A2" w:rsidRPr="008530F5" w:rsidRDefault="007266A2" w:rsidP="007266A2">
      <w:pPr>
        <w:pStyle w:val="a4"/>
        <w:spacing w:after="0" w:line="240" w:lineRule="auto"/>
        <w:jc w:val="center"/>
        <w:rPr>
          <w:rFonts w:ascii="Arial" w:hAnsi="Arial" w:cs="Arial"/>
          <w:b/>
          <w:color w:val="C00000"/>
          <w:sz w:val="24"/>
          <w:szCs w:val="24"/>
        </w:rPr>
      </w:pPr>
      <w:r>
        <w:rPr>
          <w:rFonts w:ascii="Arial" w:hAnsi="Arial" w:cs="Arial"/>
          <w:b/>
          <w:color w:val="C00000"/>
          <w:sz w:val="24"/>
          <w:szCs w:val="24"/>
        </w:rPr>
        <w:t>(профиль трудовое обучение для мальчиков)</w:t>
      </w:r>
    </w:p>
    <w:p w14:paraId="1C034F83" w14:textId="77777777" w:rsidR="007266A2" w:rsidRPr="008464DE" w:rsidRDefault="007266A2" w:rsidP="007266A2">
      <w:pPr>
        <w:spacing w:after="0" w:line="240" w:lineRule="auto"/>
        <w:jc w:val="center"/>
        <w:rPr>
          <w:rFonts w:ascii="Arial" w:hAnsi="Arial" w:cs="Arial"/>
          <w:b/>
          <w:sz w:val="24"/>
          <w:szCs w:val="24"/>
        </w:rPr>
      </w:pPr>
    </w:p>
    <w:tbl>
      <w:tblPr>
        <w:tblStyle w:val="a3"/>
        <w:tblW w:w="10490" w:type="dxa"/>
        <w:tblInd w:w="-743" w:type="dxa"/>
        <w:tblLook w:val="04A0" w:firstRow="1" w:lastRow="0" w:firstColumn="1" w:lastColumn="0" w:noHBand="0" w:noVBand="1"/>
      </w:tblPr>
      <w:tblGrid>
        <w:gridCol w:w="2836"/>
        <w:gridCol w:w="697"/>
        <w:gridCol w:w="6957"/>
      </w:tblGrid>
      <w:tr w:rsidR="007266A2" w:rsidRPr="008464DE" w14:paraId="088F89FE" w14:textId="77777777" w:rsidTr="005C31DE">
        <w:tc>
          <w:tcPr>
            <w:tcW w:w="10490" w:type="dxa"/>
            <w:gridSpan w:val="3"/>
          </w:tcPr>
          <w:p w14:paraId="460E078B" w14:textId="77777777" w:rsidR="0077724E" w:rsidRDefault="007266A2" w:rsidP="0077724E">
            <w:pPr>
              <w:jc w:val="center"/>
              <w:rPr>
                <w:rFonts w:ascii="Arial" w:hAnsi="Arial" w:cs="Arial"/>
                <w:b/>
                <w:sz w:val="24"/>
                <w:szCs w:val="24"/>
              </w:rPr>
            </w:pPr>
            <w:r w:rsidRPr="008464DE">
              <w:rPr>
                <w:rFonts w:ascii="Arial" w:hAnsi="Arial" w:cs="Arial"/>
                <w:b/>
                <w:sz w:val="24"/>
                <w:szCs w:val="24"/>
              </w:rPr>
              <w:t xml:space="preserve">Вакансия </w:t>
            </w:r>
            <w:r w:rsidR="000D4C7A">
              <w:rPr>
                <w:rFonts w:ascii="Arial" w:hAnsi="Arial" w:cs="Arial"/>
                <w:b/>
                <w:sz w:val="24"/>
                <w:szCs w:val="24"/>
              </w:rPr>
              <w:t xml:space="preserve">на </w:t>
            </w:r>
            <w:r w:rsidR="000D4C7A" w:rsidRPr="00126B03">
              <w:rPr>
                <w:rFonts w:ascii="Arial" w:hAnsi="Arial" w:cs="Arial"/>
                <w:b/>
                <w:color w:val="FF0000"/>
                <w:sz w:val="24"/>
                <w:szCs w:val="24"/>
              </w:rPr>
              <w:t>занятие</w:t>
            </w:r>
            <w:r w:rsidR="000D4C7A">
              <w:rPr>
                <w:rFonts w:ascii="Arial" w:hAnsi="Arial" w:cs="Arial"/>
                <w:b/>
                <w:sz w:val="24"/>
                <w:szCs w:val="24"/>
              </w:rPr>
              <w:t xml:space="preserve"> </w:t>
            </w:r>
            <w:r w:rsidRPr="008464DE">
              <w:rPr>
                <w:rFonts w:ascii="Arial" w:hAnsi="Arial" w:cs="Arial"/>
                <w:b/>
                <w:sz w:val="24"/>
                <w:szCs w:val="24"/>
              </w:rPr>
              <w:t xml:space="preserve">должности </w:t>
            </w:r>
            <w:r w:rsidRPr="00927EDA">
              <w:rPr>
                <w:rFonts w:ascii="Arial" w:hAnsi="Arial" w:cs="Arial"/>
                <w:b/>
                <w:sz w:val="24"/>
                <w:szCs w:val="24"/>
              </w:rPr>
              <w:t>специальный педагог специальной организации образования</w:t>
            </w:r>
            <w:r w:rsidRPr="008464DE">
              <w:rPr>
                <w:rFonts w:ascii="Arial" w:hAnsi="Arial" w:cs="Arial"/>
                <w:b/>
                <w:sz w:val="24"/>
                <w:szCs w:val="24"/>
              </w:rPr>
              <w:t xml:space="preserve"> </w:t>
            </w:r>
            <w:r w:rsidR="00A36394" w:rsidRPr="00927EDA">
              <w:rPr>
                <w:rFonts w:ascii="Arial" w:hAnsi="Arial" w:cs="Arial"/>
                <w:b/>
                <w:sz w:val="24"/>
                <w:szCs w:val="24"/>
              </w:rPr>
              <w:t>(</w:t>
            </w:r>
            <w:r w:rsidR="0077724E">
              <w:rPr>
                <w:rFonts w:ascii="Arial" w:hAnsi="Arial" w:cs="Arial"/>
                <w:b/>
                <w:sz w:val="24"/>
                <w:szCs w:val="24"/>
              </w:rPr>
              <w:t>профиль трудовое обучение для мальчиков</w:t>
            </w:r>
            <w:r w:rsidR="00A36394">
              <w:rPr>
                <w:rFonts w:ascii="Arial" w:hAnsi="Arial" w:cs="Arial"/>
                <w:b/>
                <w:sz w:val="24"/>
                <w:szCs w:val="24"/>
              </w:rPr>
              <w:t>)</w:t>
            </w:r>
            <w:r w:rsidR="00A36394" w:rsidRPr="008464DE">
              <w:rPr>
                <w:rFonts w:ascii="Arial" w:hAnsi="Arial" w:cs="Arial"/>
                <w:b/>
                <w:sz w:val="24"/>
                <w:szCs w:val="24"/>
              </w:rPr>
              <w:t xml:space="preserve"> </w:t>
            </w:r>
          </w:p>
          <w:p w14:paraId="234426C1" w14:textId="77777777" w:rsidR="007266A2" w:rsidRPr="008464DE" w:rsidRDefault="007266A2" w:rsidP="001C2E25">
            <w:pPr>
              <w:jc w:val="center"/>
              <w:rPr>
                <w:rFonts w:ascii="Arial" w:hAnsi="Arial" w:cs="Arial"/>
                <w:sz w:val="24"/>
                <w:szCs w:val="24"/>
              </w:rPr>
            </w:pPr>
            <w:r w:rsidRPr="008464DE">
              <w:rPr>
                <w:rFonts w:ascii="Arial" w:hAnsi="Arial" w:cs="Arial"/>
                <w:b/>
                <w:sz w:val="24"/>
                <w:szCs w:val="24"/>
              </w:rPr>
              <w:t xml:space="preserve">действительна </w:t>
            </w:r>
            <w:r w:rsidRPr="00F81061">
              <w:rPr>
                <w:rFonts w:ascii="Arial" w:hAnsi="Arial" w:cs="Arial"/>
                <w:b/>
                <w:sz w:val="24"/>
                <w:szCs w:val="24"/>
              </w:rPr>
              <w:t>с  1</w:t>
            </w:r>
            <w:r w:rsidR="001C2E25">
              <w:rPr>
                <w:rFonts w:ascii="Arial" w:hAnsi="Arial" w:cs="Arial"/>
                <w:b/>
                <w:sz w:val="24"/>
                <w:szCs w:val="24"/>
              </w:rPr>
              <w:t>6</w:t>
            </w:r>
            <w:r w:rsidRPr="00F81061">
              <w:rPr>
                <w:rFonts w:ascii="Arial" w:hAnsi="Arial" w:cs="Arial"/>
                <w:b/>
                <w:sz w:val="24"/>
                <w:szCs w:val="24"/>
              </w:rPr>
              <w:t>.0</w:t>
            </w:r>
            <w:r>
              <w:rPr>
                <w:rFonts w:ascii="Arial" w:hAnsi="Arial" w:cs="Arial"/>
                <w:b/>
                <w:sz w:val="24"/>
                <w:szCs w:val="24"/>
              </w:rPr>
              <w:t>5</w:t>
            </w:r>
            <w:r w:rsidRPr="00F81061">
              <w:rPr>
                <w:rFonts w:ascii="Arial" w:hAnsi="Arial" w:cs="Arial"/>
                <w:b/>
                <w:sz w:val="24"/>
                <w:szCs w:val="24"/>
              </w:rPr>
              <w:t xml:space="preserve">.2022 года по </w:t>
            </w:r>
            <w:r w:rsidR="001C2E25">
              <w:rPr>
                <w:rFonts w:ascii="Arial" w:hAnsi="Arial" w:cs="Arial"/>
                <w:b/>
                <w:sz w:val="24"/>
                <w:szCs w:val="24"/>
              </w:rPr>
              <w:t>24</w:t>
            </w:r>
            <w:r w:rsidRPr="00F81061">
              <w:rPr>
                <w:rFonts w:ascii="Arial" w:hAnsi="Arial" w:cs="Arial"/>
                <w:b/>
                <w:sz w:val="24"/>
                <w:szCs w:val="24"/>
              </w:rPr>
              <w:t>.0</w:t>
            </w:r>
            <w:r>
              <w:rPr>
                <w:rFonts w:ascii="Arial" w:hAnsi="Arial" w:cs="Arial"/>
                <w:b/>
                <w:sz w:val="24"/>
                <w:szCs w:val="24"/>
              </w:rPr>
              <w:t>5</w:t>
            </w:r>
            <w:r w:rsidRPr="00F81061">
              <w:rPr>
                <w:rFonts w:ascii="Arial" w:hAnsi="Arial" w:cs="Arial"/>
                <w:b/>
                <w:sz w:val="24"/>
                <w:szCs w:val="24"/>
              </w:rPr>
              <w:t>.2022 года</w:t>
            </w:r>
            <w:r w:rsidR="001C2E25">
              <w:rPr>
                <w:rFonts w:ascii="Arial" w:hAnsi="Arial" w:cs="Arial"/>
                <w:b/>
                <w:sz w:val="24"/>
                <w:szCs w:val="24"/>
              </w:rPr>
              <w:t xml:space="preserve"> (включительно)</w:t>
            </w:r>
          </w:p>
        </w:tc>
      </w:tr>
      <w:tr w:rsidR="007266A2" w:rsidRPr="008464DE" w14:paraId="490360E6" w14:textId="77777777" w:rsidTr="005C31DE">
        <w:tc>
          <w:tcPr>
            <w:tcW w:w="2836" w:type="dxa"/>
          </w:tcPr>
          <w:p w14:paraId="05AD7A84" w14:textId="77777777" w:rsidR="007266A2" w:rsidRPr="008464DE" w:rsidRDefault="007266A2" w:rsidP="005C31DE">
            <w:pPr>
              <w:jc w:val="center"/>
              <w:rPr>
                <w:rFonts w:ascii="Arial" w:hAnsi="Arial" w:cs="Arial"/>
                <w:sz w:val="24"/>
                <w:szCs w:val="24"/>
              </w:rPr>
            </w:pPr>
            <w:r w:rsidRPr="008464DE">
              <w:rPr>
                <w:noProof/>
                <w:sz w:val="24"/>
                <w:szCs w:val="24"/>
                <w:lang w:eastAsia="ru-RU"/>
              </w:rPr>
              <w:drawing>
                <wp:anchor distT="0" distB="0" distL="114300" distR="114300" simplePos="0" relativeHeight="251663360" behindDoc="0" locked="0" layoutInCell="1" allowOverlap="1" wp14:anchorId="33B1BE11" wp14:editId="44D55ED4">
                  <wp:simplePos x="0" y="0"/>
                  <wp:positionH relativeFrom="column">
                    <wp:posOffset>450850</wp:posOffset>
                  </wp:positionH>
                  <wp:positionV relativeFrom="paragraph">
                    <wp:posOffset>13970</wp:posOffset>
                  </wp:positionV>
                  <wp:extent cx="875030" cy="837565"/>
                  <wp:effectExtent l="0" t="0" r="1270" b="635"/>
                  <wp:wrapThrough wrapText="bothSides">
                    <wp:wrapPolygon edited="0">
                      <wp:start x="0" y="0"/>
                      <wp:lineTo x="0" y="21125"/>
                      <wp:lineTo x="21161" y="21125"/>
                      <wp:lineTo x="2116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75030" cy="837565"/>
                          </a:xfrm>
                          <a:prstGeom prst="rect">
                            <a:avLst/>
                          </a:prstGeom>
                        </pic:spPr>
                      </pic:pic>
                    </a:graphicData>
                  </a:graphic>
                  <wp14:sizeRelH relativeFrom="page">
                    <wp14:pctWidth>0</wp14:pctWidth>
                  </wp14:sizeRelH>
                  <wp14:sizeRelV relativeFrom="page">
                    <wp14:pctHeight>0</wp14:pctHeight>
                  </wp14:sizeRelV>
                </wp:anchor>
              </w:drawing>
            </w:r>
          </w:p>
          <w:p w14:paraId="6B41D7FE" w14:textId="77777777" w:rsidR="007266A2" w:rsidRPr="008464DE" w:rsidRDefault="007266A2" w:rsidP="005C31DE">
            <w:pPr>
              <w:jc w:val="center"/>
              <w:rPr>
                <w:rFonts w:ascii="Arial" w:hAnsi="Arial" w:cs="Arial"/>
                <w:sz w:val="24"/>
                <w:szCs w:val="24"/>
              </w:rPr>
            </w:pPr>
          </w:p>
        </w:tc>
        <w:tc>
          <w:tcPr>
            <w:tcW w:w="7654" w:type="dxa"/>
            <w:gridSpan w:val="2"/>
          </w:tcPr>
          <w:p w14:paraId="58081466" w14:textId="77777777" w:rsidR="007266A2" w:rsidRPr="008464DE" w:rsidRDefault="007266A2" w:rsidP="005C31DE">
            <w:pPr>
              <w:rPr>
                <w:rFonts w:ascii="Arial" w:hAnsi="Arial" w:cs="Arial"/>
                <w:sz w:val="24"/>
                <w:szCs w:val="24"/>
              </w:rPr>
            </w:pPr>
            <w:r w:rsidRPr="008464DE">
              <w:rPr>
                <w:rFonts w:ascii="Arial" w:hAnsi="Arial" w:cs="Arial"/>
                <w:bCs/>
                <w:sz w:val="24"/>
                <w:szCs w:val="24"/>
                <w:lang w:eastAsia="ru-RU"/>
              </w:rPr>
              <w:t>КГУ «Специальная школа-интернат № 4» управления образования Павлодарской области, акимата Павлодарской области объявляет открытый конкурс на замещение вакантной должности – специальный педагог (учитель-дефектолог, дефектолог, учитель-логопед, логопед, олигофренопедагог, сурдопедагог, тифлопедагог)  специальной организации образования</w:t>
            </w:r>
          </w:p>
        </w:tc>
      </w:tr>
      <w:tr w:rsidR="007266A2" w:rsidRPr="008464DE" w14:paraId="7451506B" w14:textId="77777777" w:rsidTr="005C31DE">
        <w:tc>
          <w:tcPr>
            <w:tcW w:w="10490" w:type="dxa"/>
            <w:gridSpan w:val="3"/>
          </w:tcPr>
          <w:p w14:paraId="21A93B36" w14:textId="77777777" w:rsidR="007266A2" w:rsidRPr="008464DE" w:rsidRDefault="007266A2" w:rsidP="005C31DE">
            <w:pPr>
              <w:rPr>
                <w:rFonts w:ascii="Arial" w:hAnsi="Arial" w:cs="Arial"/>
                <w:sz w:val="24"/>
                <w:szCs w:val="24"/>
              </w:rPr>
            </w:pPr>
            <w:r w:rsidRPr="008464DE">
              <w:rPr>
                <w:rFonts w:ascii="Arial" w:hAnsi="Arial" w:cs="Arial"/>
                <w:b/>
                <w:sz w:val="24"/>
                <w:szCs w:val="24"/>
              </w:rPr>
              <w:t>Информация о вакансии:</w:t>
            </w:r>
          </w:p>
        </w:tc>
      </w:tr>
      <w:tr w:rsidR="007266A2" w:rsidRPr="008464DE" w14:paraId="69C37A91" w14:textId="77777777" w:rsidTr="005C31DE">
        <w:tc>
          <w:tcPr>
            <w:tcW w:w="3533" w:type="dxa"/>
            <w:gridSpan w:val="2"/>
          </w:tcPr>
          <w:p w14:paraId="6E8715D9" w14:textId="77777777" w:rsidR="007266A2" w:rsidRPr="008464DE" w:rsidRDefault="007266A2" w:rsidP="005C31DE">
            <w:pPr>
              <w:rPr>
                <w:rFonts w:ascii="Arial" w:hAnsi="Arial" w:cs="Arial"/>
                <w:b/>
                <w:sz w:val="24"/>
                <w:szCs w:val="24"/>
              </w:rPr>
            </w:pPr>
            <w:r w:rsidRPr="008464DE">
              <w:rPr>
                <w:rFonts w:ascii="Arial" w:hAnsi="Arial" w:cs="Arial"/>
                <w:b/>
                <w:sz w:val="24"/>
                <w:szCs w:val="24"/>
              </w:rPr>
              <w:t>регион</w:t>
            </w:r>
          </w:p>
        </w:tc>
        <w:tc>
          <w:tcPr>
            <w:tcW w:w="6957" w:type="dxa"/>
          </w:tcPr>
          <w:p w14:paraId="4F5E2522" w14:textId="77777777" w:rsidR="007266A2" w:rsidRPr="008464DE" w:rsidRDefault="007266A2" w:rsidP="005C31DE">
            <w:pPr>
              <w:rPr>
                <w:rFonts w:ascii="Arial" w:hAnsi="Arial" w:cs="Arial"/>
                <w:sz w:val="24"/>
                <w:szCs w:val="24"/>
              </w:rPr>
            </w:pPr>
            <w:r w:rsidRPr="008464DE">
              <w:rPr>
                <w:rFonts w:ascii="Arial" w:hAnsi="Arial" w:cs="Arial"/>
                <w:sz w:val="24"/>
                <w:szCs w:val="24"/>
              </w:rPr>
              <w:t>Павлодарская область/ город Павлодар</w:t>
            </w:r>
          </w:p>
        </w:tc>
      </w:tr>
      <w:tr w:rsidR="007266A2" w:rsidRPr="008464DE" w14:paraId="3F2E2F6F" w14:textId="77777777" w:rsidTr="005C31DE">
        <w:tc>
          <w:tcPr>
            <w:tcW w:w="3533" w:type="dxa"/>
            <w:gridSpan w:val="2"/>
          </w:tcPr>
          <w:p w14:paraId="0B41F820" w14:textId="77777777" w:rsidR="007266A2" w:rsidRPr="008464DE" w:rsidRDefault="007266A2" w:rsidP="005C31DE">
            <w:pPr>
              <w:rPr>
                <w:rFonts w:ascii="Arial" w:hAnsi="Arial" w:cs="Arial"/>
                <w:b/>
                <w:sz w:val="24"/>
                <w:szCs w:val="24"/>
              </w:rPr>
            </w:pPr>
            <w:r w:rsidRPr="008464DE">
              <w:rPr>
                <w:rFonts w:ascii="Arial" w:hAnsi="Arial" w:cs="Arial"/>
                <w:b/>
                <w:sz w:val="24"/>
                <w:szCs w:val="24"/>
              </w:rPr>
              <w:t>место работы</w:t>
            </w:r>
          </w:p>
        </w:tc>
        <w:tc>
          <w:tcPr>
            <w:tcW w:w="6957" w:type="dxa"/>
          </w:tcPr>
          <w:p w14:paraId="7CD8A93B" w14:textId="77777777" w:rsidR="007266A2" w:rsidRPr="008464DE" w:rsidRDefault="007266A2" w:rsidP="005C31DE">
            <w:pPr>
              <w:rPr>
                <w:rFonts w:ascii="Arial" w:hAnsi="Arial" w:cs="Arial"/>
                <w:bCs/>
                <w:sz w:val="24"/>
                <w:szCs w:val="24"/>
                <w:lang w:eastAsia="ru-RU"/>
              </w:rPr>
            </w:pPr>
            <w:r w:rsidRPr="008464DE">
              <w:rPr>
                <w:rFonts w:ascii="Arial" w:hAnsi="Arial" w:cs="Arial"/>
                <w:bCs/>
                <w:sz w:val="24"/>
                <w:szCs w:val="24"/>
                <w:lang w:eastAsia="ru-RU"/>
              </w:rPr>
              <w:t>КГУ «Специальная школа-интернат № 4» управления образования Павлодарской области, акимата Павлодарской области</w:t>
            </w:r>
          </w:p>
          <w:p w14:paraId="1EE132D3" w14:textId="77777777" w:rsidR="007266A2" w:rsidRPr="008464DE" w:rsidRDefault="007266A2" w:rsidP="005C31DE">
            <w:pPr>
              <w:rPr>
                <w:rFonts w:ascii="Arial" w:hAnsi="Arial" w:cs="Arial"/>
                <w:bCs/>
                <w:sz w:val="24"/>
                <w:szCs w:val="24"/>
                <w:lang w:eastAsia="ru-RU"/>
              </w:rPr>
            </w:pPr>
            <w:r w:rsidRPr="008464DE">
              <w:rPr>
                <w:rFonts w:ascii="Arial" w:hAnsi="Arial" w:cs="Arial"/>
                <w:bCs/>
                <w:sz w:val="24"/>
                <w:szCs w:val="24"/>
                <w:lang w:eastAsia="ru-RU"/>
              </w:rPr>
              <w:t xml:space="preserve">Почтовый адрес: индекс 140008 г. Павлодар, </w:t>
            </w:r>
          </w:p>
          <w:p w14:paraId="40677BD4" w14:textId="77777777" w:rsidR="007266A2" w:rsidRPr="008464DE" w:rsidRDefault="007266A2" w:rsidP="005C31DE">
            <w:pPr>
              <w:rPr>
                <w:rFonts w:ascii="Arial" w:hAnsi="Arial" w:cs="Arial"/>
                <w:bCs/>
                <w:sz w:val="24"/>
                <w:szCs w:val="24"/>
                <w:lang w:eastAsia="ru-RU"/>
              </w:rPr>
            </w:pPr>
            <w:r w:rsidRPr="008464DE">
              <w:rPr>
                <w:rFonts w:ascii="Arial" w:hAnsi="Arial" w:cs="Arial"/>
                <w:bCs/>
                <w:sz w:val="24"/>
                <w:szCs w:val="24"/>
                <w:lang w:eastAsia="ru-RU"/>
              </w:rPr>
              <w:t>улица Павла Васильева 17</w:t>
            </w:r>
          </w:p>
          <w:p w14:paraId="5D06502D" w14:textId="77777777" w:rsidR="007266A2" w:rsidRPr="008464DE" w:rsidRDefault="007266A2" w:rsidP="005C31DE">
            <w:pPr>
              <w:rPr>
                <w:rFonts w:ascii="Arial" w:hAnsi="Arial" w:cs="Arial"/>
                <w:bCs/>
                <w:sz w:val="24"/>
                <w:szCs w:val="24"/>
                <w:lang w:eastAsia="ru-RU"/>
              </w:rPr>
            </w:pPr>
            <w:r w:rsidRPr="008464DE">
              <w:rPr>
                <w:rFonts w:ascii="Arial" w:hAnsi="Arial" w:cs="Arial"/>
                <w:bCs/>
                <w:sz w:val="24"/>
                <w:szCs w:val="24"/>
                <w:lang w:eastAsia="ru-RU"/>
              </w:rPr>
              <w:t>Контактный телефон: 8(7182) 676174 (приемная)</w:t>
            </w:r>
          </w:p>
          <w:p w14:paraId="563EB838" w14:textId="77777777" w:rsidR="007266A2" w:rsidRPr="00F81061" w:rsidRDefault="007266A2" w:rsidP="005C31DE">
            <w:pPr>
              <w:rPr>
                <w:rFonts w:ascii="Arial" w:hAnsi="Arial" w:cs="Arial"/>
                <w:sz w:val="24"/>
                <w:szCs w:val="24"/>
              </w:rPr>
            </w:pPr>
            <w:r w:rsidRPr="008464DE">
              <w:rPr>
                <w:rFonts w:ascii="Arial" w:hAnsi="Arial" w:cs="Arial"/>
                <w:bCs/>
                <w:sz w:val="24"/>
                <w:szCs w:val="24"/>
                <w:lang w:eastAsia="ru-RU"/>
              </w:rPr>
              <w:t>Электронная почта: guskshi4@mail.</w:t>
            </w:r>
            <w:r>
              <w:rPr>
                <w:rFonts w:ascii="Arial" w:hAnsi="Arial" w:cs="Arial"/>
                <w:bCs/>
                <w:sz w:val="24"/>
                <w:szCs w:val="24"/>
                <w:lang w:val="en-US" w:eastAsia="ru-RU"/>
              </w:rPr>
              <w:t>kz</w:t>
            </w:r>
          </w:p>
        </w:tc>
      </w:tr>
      <w:tr w:rsidR="007266A2" w:rsidRPr="008464DE" w14:paraId="679AF6D9" w14:textId="77777777" w:rsidTr="005C31DE">
        <w:tc>
          <w:tcPr>
            <w:tcW w:w="3533" w:type="dxa"/>
            <w:gridSpan w:val="2"/>
          </w:tcPr>
          <w:p w14:paraId="69DE8F29" w14:textId="77777777" w:rsidR="007266A2" w:rsidRPr="008464DE" w:rsidRDefault="007266A2" w:rsidP="005C31DE">
            <w:pPr>
              <w:rPr>
                <w:rFonts w:ascii="Arial" w:hAnsi="Arial" w:cs="Arial"/>
                <w:b/>
                <w:sz w:val="24"/>
                <w:szCs w:val="24"/>
              </w:rPr>
            </w:pPr>
            <w:r w:rsidRPr="008464DE">
              <w:rPr>
                <w:rFonts w:ascii="Arial" w:hAnsi="Arial" w:cs="Arial"/>
                <w:b/>
                <w:sz w:val="24"/>
                <w:szCs w:val="24"/>
              </w:rPr>
              <w:t>количество вакансий</w:t>
            </w:r>
          </w:p>
        </w:tc>
        <w:tc>
          <w:tcPr>
            <w:tcW w:w="6957" w:type="dxa"/>
          </w:tcPr>
          <w:p w14:paraId="1A270FEF" w14:textId="77777777" w:rsidR="007266A2" w:rsidRPr="008464DE" w:rsidRDefault="00A36394" w:rsidP="005C31DE">
            <w:pPr>
              <w:rPr>
                <w:rFonts w:ascii="Arial" w:hAnsi="Arial" w:cs="Arial"/>
                <w:sz w:val="24"/>
                <w:szCs w:val="24"/>
              </w:rPr>
            </w:pPr>
            <w:r>
              <w:rPr>
                <w:rFonts w:ascii="Arial" w:hAnsi="Arial" w:cs="Arial"/>
                <w:sz w:val="24"/>
                <w:szCs w:val="24"/>
              </w:rPr>
              <w:t>1</w:t>
            </w:r>
          </w:p>
        </w:tc>
      </w:tr>
      <w:tr w:rsidR="007266A2" w:rsidRPr="008464DE" w14:paraId="59945AD3" w14:textId="77777777" w:rsidTr="005C31DE">
        <w:tc>
          <w:tcPr>
            <w:tcW w:w="3533" w:type="dxa"/>
            <w:gridSpan w:val="2"/>
          </w:tcPr>
          <w:p w14:paraId="3EFCD76C" w14:textId="77777777" w:rsidR="007266A2" w:rsidRPr="008464DE" w:rsidRDefault="007266A2" w:rsidP="005C31DE">
            <w:pPr>
              <w:rPr>
                <w:rFonts w:ascii="Arial" w:hAnsi="Arial" w:cs="Arial"/>
                <w:sz w:val="24"/>
                <w:szCs w:val="24"/>
              </w:rPr>
            </w:pPr>
            <w:r w:rsidRPr="008464DE">
              <w:rPr>
                <w:rFonts w:ascii="Arial" w:hAnsi="Arial" w:cs="Arial"/>
                <w:b/>
                <w:sz w:val="24"/>
                <w:szCs w:val="24"/>
              </w:rPr>
              <w:t>Пакет документов кандидатов на вакантную должность:</w:t>
            </w:r>
          </w:p>
        </w:tc>
        <w:tc>
          <w:tcPr>
            <w:tcW w:w="6957" w:type="dxa"/>
          </w:tcPr>
          <w:p w14:paraId="04E115FE" w14:textId="77777777" w:rsidR="00126B03" w:rsidRDefault="000D4C7A" w:rsidP="00126B03">
            <w:pPr>
              <w:jc w:val="both"/>
              <w:rPr>
                <w:rFonts w:ascii="Arial" w:hAnsi="Arial" w:cs="Arial"/>
                <w:sz w:val="24"/>
                <w:szCs w:val="24"/>
              </w:rPr>
            </w:pPr>
            <w:r w:rsidRPr="008464DE">
              <w:rPr>
                <w:rFonts w:ascii="Arial" w:hAnsi="Arial" w:cs="Arial"/>
                <w:sz w:val="24"/>
                <w:szCs w:val="24"/>
              </w:rPr>
              <w:t xml:space="preserve">Педагог участвующий в конкурсе должен в электронном </w:t>
            </w:r>
            <w:r w:rsidR="00126B03" w:rsidRPr="008464DE">
              <w:rPr>
                <w:rFonts w:ascii="Arial" w:hAnsi="Arial" w:cs="Arial"/>
                <w:sz w:val="24"/>
                <w:szCs w:val="24"/>
              </w:rPr>
              <w:t xml:space="preserve">Педагог участвующий в конкурсе должен в электронном или бумажном виде направить следующие документы согласно пункта </w:t>
            </w:r>
            <w:r w:rsidR="00126B03">
              <w:rPr>
                <w:rFonts w:ascii="Arial" w:hAnsi="Arial" w:cs="Arial"/>
                <w:sz w:val="24"/>
                <w:szCs w:val="24"/>
              </w:rPr>
              <w:t>118</w:t>
            </w:r>
            <w:r w:rsidR="00126B03" w:rsidRPr="008464DE">
              <w:rPr>
                <w:rFonts w:ascii="Arial" w:hAnsi="Arial" w:cs="Arial"/>
                <w:sz w:val="24"/>
                <w:szCs w:val="24"/>
              </w:rPr>
              <w:t xml:space="preserve"> утвержденных Правил</w:t>
            </w:r>
            <w:r w:rsidR="00126B03">
              <w:rPr>
                <w:rFonts w:ascii="Arial" w:hAnsi="Arial" w:cs="Arial"/>
                <w:sz w:val="24"/>
                <w:szCs w:val="24"/>
              </w:rPr>
              <w:t xml:space="preserve"> «</w:t>
            </w:r>
            <w:r w:rsidR="00126B03" w:rsidRPr="00E16E41">
              <w:rPr>
                <w:rFonts w:ascii="Arial" w:hAnsi="Arial" w:cs="Arial"/>
                <w:sz w:val="24"/>
                <w:szCs w:val="24"/>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126B03">
              <w:rPr>
                <w:rFonts w:ascii="Arial" w:hAnsi="Arial" w:cs="Arial"/>
                <w:sz w:val="24"/>
                <w:szCs w:val="24"/>
              </w:rPr>
              <w:t>»</w:t>
            </w:r>
          </w:p>
          <w:p w14:paraId="4A1556E3" w14:textId="77777777" w:rsidR="00126B03" w:rsidRDefault="00126B03" w:rsidP="00126B03">
            <w:pPr>
              <w:jc w:val="both"/>
              <w:rPr>
                <w:rFonts w:ascii="Arial" w:hAnsi="Arial" w:cs="Arial"/>
                <w:sz w:val="24"/>
                <w:szCs w:val="24"/>
              </w:rPr>
            </w:pPr>
            <w:r>
              <w:rPr>
                <w:rFonts w:ascii="Arial" w:hAnsi="Arial" w:cs="Arial"/>
                <w:sz w:val="24"/>
                <w:szCs w:val="24"/>
              </w:rPr>
              <w:t>(</w:t>
            </w:r>
            <w:r w:rsidRPr="00E16E41">
              <w:rPr>
                <w:rFonts w:ascii="Arial" w:hAnsi="Arial" w:cs="Arial"/>
                <w:sz w:val="24"/>
                <w:szCs w:val="24"/>
              </w:rPr>
              <w:t>Утвержден приказом</w:t>
            </w:r>
            <w:r>
              <w:rPr>
                <w:rFonts w:ascii="Arial" w:hAnsi="Arial" w:cs="Arial"/>
                <w:sz w:val="24"/>
                <w:szCs w:val="24"/>
              </w:rPr>
              <w:t xml:space="preserve"> МОН РК </w:t>
            </w:r>
            <w:r w:rsidRPr="00E16E41">
              <w:rPr>
                <w:rFonts w:ascii="Arial" w:hAnsi="Arial" w:cs="Arial"/>
                <w:sz w:val="24"/>
                <w:szCs w:val="24"/>
              </w:rPr>
              <w:t>№</w:t>
            </w:r>
            <w:r>
              <w:rPr>
                <w:rFonts w:ascii="Arial" w:hAnsi="Arial" w:cs="Arial"/>
                <w:sz w:val="24"/>
                <w:szCs w:val="24"/>
              </w:rPr>
              <w:t xml:space="preserve"> </w:t>
            </w:r>
            <w:r w:rsidRPr="00E16E41">
              <w:rPr>
                <w:rFonts w:ascii="Arial" w:hAnsi="Arial" w:cs="Arial"/>
                <w:sz w:val="24"/>
                <w:szCs w:val="24"/>
              </w:rPr>
              <w:t>57</w:t>
            </w:r>
            <w:r>
              <w:rPr>
                <w:rFonts w:ascii="Arial" w:hAnsi="Arial" w:cs="Arial"/>
                <w:sz w:val="24"/>
                <w:szCs w:val="24"/>
              </w:rPr>
              <w:t xml:space="preserve"> </w:t>
            </w:r>
            <w:r w:rsidRPr="00E16E41">
              <w:rPr>
                <w:rFonts w:ascii="Arial" w:hAnsi="Arial" w:cs="Arial"/>
                <w:sz w:val="24"/>
                <w:szCs w:val="24"/>
              </w:rPr>
              <w:t>от 21 февраля 2012 года в редакции приказа Министра просвещения РК №</w:t>
            </w:r>
            <w:r>
              <w:rPr>
                <w:rFonts w:ascii="Arial" w:hAnsi="Arial" w:cs="Arial"/>
                <w:sz w:val="24"/>
                <w:szCs w:val="24"/>
              </w:rPr>
              <w:t xml:space="preserve"> </w:t>
            </w:r>
            <w:r w:rsidRPr="00E16E41">
              <w:rPr>
                <w:rFonts w:ascii="Arial" w:hAnsi="Arial" w:cs="Arial"/>
                <w:sz w:val="24"/>
                <w:szCs w:val="24"/>
              </w:rPr>
              <w:t>513</w:t>
            </w:r>
            <w:r>
              <w:rPr>
                <w:rFonts w:ascii="Arial" w:hAnsi="Arial" w:cs="Arial"/>
                <w:sz w:val="24"/>
                <w:szCs w:val="24"/>
              </w:rPr>
              <w:t xml:space="preserve">                               </w:t>
            </w:r>
            <w:r w:rsidRPr="00E16E41">
              <w:rPr>
                <w:rFonts w:ascii="Arial" w:hAnsi="Arial" w:cs="Arial"/>
                <w:sz w:val="24"/>
                <w:szCs w:val="24"/>
              </w:rPr>
              <w:t>от 22.12.2022</w:t>
            </w:r>
            <w:r>
              <w:rPr>
                <w:rFonts w:ascii="Arial" w:hAnsi="Arial" w:cs="Arial"/>
                <w:sz w:val="24"/>
                <w:szCs w:val="24"/>
              </w:rPr>
              <w:t>):</w:t>
            </w:r>
          </w:p>
          <w:p w14:paraId="2FB32359" w14:textId="77777777" w:rsidR="00126B03" w:rsidRPr="00CE33C2" w:rsidRDefault="00126B03" w:rsidP="00126B03">
            <w:pPr>
              <w:jc w:val="both"/>
              <w:rPr>
                <w:rFonts w:ascii="Arial" w:hAnsi="Arial" w:cs="Arial"/>
                <w:sz w:val="24"/>
                <w:szCs w:val="24"/>
              </w:rPr>
            </w:pPr>
            <w:r w:rsidRPr="00CE33C2">
              <w:rPr>
                <w:rFonts w:ascii="Arial" w:hAnsi="Arial" w:cs="Arial"/>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065FE1DB" w14:textId="77777777" w:rsidR="00126B03" w:rsidRPr="00CE33C2" w:rsidRDefault="00126B03" w:rsidP="00126B03">
            <w:pPr>
              <w:jc w:val="both"/>
              <w:rPr>
                <w:rFonts w:ascii="Arial" w:hAnsi="Arial" w:cs="Arial"/>
                <w:sz w:val="24"/>
                <w:szCs w:val="24"/>
              </w:rPr>
            </w:pPr>
            <w:r w:rsidRPr="00CE33C2">
              <w:rPr>
                <w:rFonts w:ascii="Arial" w:hAnsi="Arial" w:cs="Arial"/>
                <w:sz w:val="24"/>
                <w:szCs w:val="24"/>
              </w:rPr>
              <w:t>1) заявление об участии в конкурсе с указанием перечня прилагаемых документов по форме согласно приложению 10 к настоящим Правилам;</w:t>
            </w:r>
          </w:p>
          <w:p w14:paraId="27683DD7" w14:textId="77777777" w:rsidR="00126B03" w:rsidRPr="00CE33C2" w:rsidRDefault="00126B03" w:rsidP="00126B03">
            <w:pPr>
              <w:jc w:val="both"/>
              <w:rPr>
                <w:rFonts w:ascii="Arial" w:hAnsi="Arial" w:cs="Arial"/>
                <w:sz w:val="24"/>
                <w:szCs w:val="24"/>
              </w:rPr>
            </w:pPr>
            <w:r w:rsidRPr="00CE33C2">
              <w:rPr>
                <w:rFonts w:ascii="Arial" w:hAnsi="Arial" w:cs="Arial"/>
                <w:sz w:val="24"/>
                <w:szCs w:val="24"/>
              </w:rPr>
              <w:t>2) документ, удостоверяющий личность либо электронный документ из сервиса цифровых документов (для идентификации);</w:t>
            </w:r>
          </w:p>
          <w:p w14:paraId="65192C2F" w14:textId="77777777" w:rsidR="00126B03" w:rsidRPr="00CE33C2" w:rsidRDefault="00126B03" w:rsidP="00126B03">
            <w:pPr>
              <w:jc w:val="both"/>
              <w:rPr>
                <w:rFonts w:ascii="Arial" w:hAnsi="Arial" w:cs="Arial"/>
                <w:sz w:val="24"/>
                <w:szCs w:val="24"/>
              </w:rPr>
            </w:pPr>
            <w:r w:rsidRPr="00CE33C2">
              <w:rPr>
                <w:rFonts w:ascii="Arial" w:hAnsi="Arial" w:cs="Arial"/>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11C0E111" w14:textId="77777777" w:rsidR="00126B03" w:rsidRPr="00CE33C2" w:rsidRDefault="00126B03" w:rsidP="00126B03">
            <w:pPr>
              <w:jc w:val="both"/>
              <w:rPr>
                <w:rFonts w:ascii="Arial" w:hAnsi="Arial" w:cs="Arial"/>
                <w:sz w:val="24"/>
                <w:szCs w:val="24"/>
              </w:rPr>
            </w:pPr>
            <w:r w:rsidRPr="00CE33C2">
              <w:rPr>
                <w:rFonts w:ascii="Arial" w:hAnsi="Arial" w:cs="Arial"/>
                <w:sz w:val="24"/>
                <w:szCs w:val="24"/>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F87026C" w14:textId="77777777" w:rsidR="00126B03" w:rsidRPr="00CE33C2" w:rsidRDefault="00126B03" w:rsidP="00126B03">
            <w:pPr>
              <w:jc w:val="both"/>
              <w:rPr>
                <w:rFonts w:ascii="Arial" w:hAnsi="Arial" w:cs="Arial"/>
                <w:sz w:val="24"/>
                <w:szCs w:val="24"/>
              </w:rPr>
            </w:pPr>
            <w:r w:rsidRPr="00CE33C2">
              <w:rPr>
                <w:rFonts w:ascii="Arial" w:hAnsi="Arial" w:cs="Arial"/>
                <w:sz w:val="24"/>
                <w:szCs w:val="24"/>
              </w:rPr>
              <w:t>5) копию документа, подтверждающую трудовую деятельность (при наличии);</w:t>
            </w:r>
          </w:p>
          <w:p w14:paraId="6974BA61" w14:textId="77777777" w:rsidR="00126B03" w:rsidRPr="00CE33C2" w:rsidRDefault="00126B03" w:rsidP="00126B03">
            <w:pPr>
              <w:jc w:val="both"/>
              <w:rPr>
                <w:rFonts w:ascii="Arial" w:hAnsi="Arial" w:cs="Arial"/>
                <w:sz w:val="24"/>
                <w:szCs w:val="24"/>
              </w:rPr>
            </w:pPr>
            <w:r w:rsidRPr="00CE33C2">
              <w:rPr>
                <w:rFonts w:ascii="Arial" w:hAnsi="Arial" w:cs="Arial"/>
                <w:sz w:val="24"/>
                <w:szCs w:val="24"/>
              </w:rPr>
              <w:lastRenderedPageBreak/>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E1F1094" w14:textId="77777777" w:rsidR="00126B03" w:rsidRPr="00CE33C2" w:rsidRDefault="00126B03" w:rsidP="00126B03">
            <w:pPr>
              <w:jc w:val="both"/>
              <w:rPr>
                <w:rFonts w:ascii="Arial" w:hAnsi="Arial" w:cs="Arial"/>
                <w:sz w:val="24"/>
                <w:szCs w:val="24"/>
              </w:rPr>
            </w:pPr>
            <w:r w:rsidRPr="00CE33C2">
              <w:rPr>
                <w:rFonts w:ascii="Arial" w:hAnsi="Arial" w:cs="Arial"/>
                <w:sz w:val="24"/>
                <w:szCs w:val="24"/>
              </w:rPr>
              <w:t>7) справку с психоневрологической организации;</w:t>
            </w:r>
          </w:p>
          <w:p w14:paraId="48CBC27A" w14:textId="77777777" w:rsidR="00126B03" w:rsidRPr="00CE33C2" w:rsidRDefault="00126B03" w:rsidP="00126B03">
            <w:pPr>
              <w:jc w:val="both"/>
              <w:rPr>
                <w:rFonts w:ascii="Arial" w:hAnsi="Arial" w:cs="Arial"/>
                <w:sz w:val="24"/>
                <w:szCs w:val="24"/>
              </w:rPr>
            </w:pPr>
            <w:r>
              <w:rPr>
                <w:rFonts w:ascii="Arial" w:hAnsi="Arial" w:cs="Arial"/>
                <w:sz w:val="24"/>
                <w:szCs w:val="24"/>
              </w:rPr>
              <w:t>8</w:t>
            </w:r>
            <w:r w:rsidRPr="00CE33C2">
              <w:rPr>
                <w:rFonts w:ascii="Arial" w:hAnsi="Arial" w:cs="Arial"/>
                <w:sz w:val="24"/>
                <w:szCs w:val="24"/>
              </w:rPr>
              <w:t>) справку с наркологической организации;</w:t>
            </w:r>
          </w:p>
          <w:p w14:paraId="4BF08B73" w14:textId="77777777" w:rsidR="00126B03" w:rsidRPr="00CE33C2" w:rsidRDefault="00126B03" w:rsidP="00126B03">
            <w:pPr>
              <w:jc w:val="both"/>
              <w:rPr>
                <w:rFonts w:ascii="Arial" w:hAnsi="Arial" w:cs="Arial"/>
                <w:sz w:val="24"/>
                <w:szCs w:val="24"/>
              </w:rPr>
            </w:pPr>
            <w:r w:rsidRPr="00CE33C2">
              <w:rPr>
                <w:rFonts w:ascii="Arial" w:hAnsi="Arial" w:cs="Arial"/>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66229F67" w14:textId="77777777" w:rsidR="00126B03" w:rsidRPr="00CE33C2" w:rsidRDefault="00126B03" w:rsidP="00126B03">
            <w:pPr>
              <w:jc w:val="both"/>
              <w:rPr>
                <w:rFonts w:ascii="Arial" w:hAnsi="Arial" w:cs="Arial"/>
                <w:sz w:val="24"/>
                <w:szCs w:val="24"/>
              </w:rPr>
            </w:pPr>
            <w:r w:rsidRPr="00CE33C2">
              <w:rPr>
                <w:rFonts w:ascii="Arial" w:hAnsi="Arial" w:cs="Arial"/>
                <w:sz w:val="24"/>
                <w:szCs w:val="24"/>
              </w:rPr>
              <w:t>10) заполненный Оценочный лист кандидата на вакантную или временно вакантную должность педагога по форме согласно приложению 11.</w:t>
            </w:r>
          </w:p>
          <w:p w14:paraId="594A3072" w14:textId="77777777" w:rsidR="00126B03" w:rsidRDefault="00126B03" w:rsidP="00126B03">
            <w:pPr>
              <w:rPr>
                <w:rFonts w:ascii="Arial" w:hAnsi="Arial" w:cs="Arial"/>
                <w:b/>
                <w:sz w:val="24"/>
                <w:szCs w:val="24"/>
              </w:rPr>
            </w:pPr>
            <w:r>
              <w:rPr>
                <w:rFonts w:ascii="Arial" w:hAnsi="Arial" w:cs="Arial"/>
                <w:sz w:val="24"/>
                <w:szCs w:val="24"/>
              </w:rPr>
              <w:t>11</w:t>
            </w:r>
            <w:r w:rsidRPr="00CE33C2">
              <w:rPr>
                <w:rFonts w:ascii="Arial" w:hAnsi="Arial" w:cs="Arial"/>
                <w:sz w:val="24"/>
                <w:szCs w:val="24"/>
              </w:rPr>
              <w:t>) видеопрезентация для кандидата без стажа продолжительностью не менее 15 минут, с минимальным разрешением – 720 x 480.</w:t>
            </w:r>
            <w:r w:rsidRPr="00CE33C2">
              <w:rPr>
                <w:rFonts w:ascii="Arial" w:hAnsi="Arial" w:cs="Arial"/>
                <w:b/>
                <w:sz w:val="24"/>
                <w:szCs w:val="24"/>
              </w:rPr>
              <w:t xml:space="preserve"> </w:t>
            </w:r>
          </w:p>
          <w:p w14:paraId="0E317330" w14:textId="77777777" w:rsidR="00126B03" w:rsidRPr="00966478" w:rsidRDefault="00126B03" w:rsidP="00126B03">
            <w:pPr>
              <w:rPr>
                <w:rFonts w:ascii="Arial" w:hAnsi="Arial" w:cs="Arial"/>
                <w:sz w:val="24"/>
                <w:szCs w:val="24"/>
              </w:rPr>
            </w:pPr>
            <w:r w:rsidRPr="00966478">
              <w:rPr>
                <w:rFonts w:ascii="Arial" w:hAnsi="Arial" w:cs="Arial"/>
                <w:sz w:val="24"/>
                <w:szCs w:val="24"/>
              </w:rPr>
              <w:t>119.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1A1CAFE3" w14:textId="77777777" w:rsidR="007266A2" w:rsidRPr="008464DE" w:rsidRDefault="00126B03" w:rsidP="00126B03">
            <w:pPr>
              <w:rPr>
                <w:rFonts w:ascii="Arial" w:hAnsi="Arial" w:cs="Arial"/>
                <w:sz w:val="24"/>
                <w:szCs w:val="24"/>
              </w:rPr>
            </w:pPr>
            <w:r w:rsidRPr="00966478">
              <w:rPr>
                <w:rFonts w:ascii="Arial" w:hAnsi="Arial" w:cs="Arial"/>
                <w:b/>
                <w:sz w:val="24"/>
                <w:szCs w:val="24"/>
              </w:rPr>
              <w:t>120. Отсутствие одного из документов, указанных в пункте 118 настоящих Правил, является основанием для возврата документов кандидату.</w:t>
            </w:r>
          </w:p>
        </w:tc>
      </w:tr>
      <w:tr w:rsidR="007266A2" w:rsidRPr="008464DE" w14:paraId="17B601EB" w14:textId="77777777" w:rsidTr="005C31DE">
        <w:tc>
          <w:tcPr>
            <w:tcW w:w="10490" w:type="dxa"/>
            <w:gridSpan w:val="3"/>
          </w:tcPr>
          <w:p w14:paraId="2B6D35CF" w14:textId="77777777" w:rsidR="007266A2" w:rsidRPr="00126B03" w:rsidRDefault="007266A2" w:rsidP="00F932FF">
            <w:pPr>
              <w:rPr>
                <w:rFonts w:ascii="Arial" w:hAnsi="Arial" w:cs="Arial"/>
                <w:b/>
                <w:sz w:val="24"/>
                <w:szCs w:val="24"/>
              </w:rPr>
            </w:pPr>
            <w:r w:rsidRPr="008464DE">
              <w:rPr>
                <w:rFonts w:ascii="Arial" w:hAnsi="Arial" w:cs="Arial"/>
                <w:b/>
                <w:sz w:val="24"/>
                <w:szCs w:val="24"/>
              </w:rPr>
              <w:t>Требования к</w:t>
            </w:r>
            <w:r w:rsidR="00126B03">
              <w:rPr>
                <w:rFonts w:ascii="Arial" w:hAnsi="Arial" w:cs="Arial"/>
                <w:b/>
                <w:sz w:val="24"/>
                <w:szCs w:val="24"/>
              </w:rPr>
              <w:t xml:space="preserve"> должности специальный педагог </w:t>
            </w:r>
            <w:r w:rsidRPr="008464DE">
              <w:rPr>
                <w:rFonts w:ascii="Arial" w:hAnsi="Arial" w:cs="Arial"/>
                <w:b/>
                <w:sz w:val="24"/>
                <w:szCs w:val="24"/>
              </w:rPr>
              <w:t>специальной организации образования</w:t>
            </w:r>
            <w:r w:rsidR="005A3A0C">
              <w:rPr>
                <w:rFonts w:ascii="Arial" w:hAnsi="Arial" w:cs="Arial"/>
                <w:b/>
                <w:sz w:val="24"/>
                <w:szCs w:val="24"/>
              </w:rPr>
              <w:t xml:space="preserve"> </w:t>
            </w:r>
            <w:r w:rsidR="005A3A0C" w:rsidRPr="00927EDA">
              <w:rPr>
                <w:rFonts w:ascii="Arial" w:hAnsi="Arial" w:cs="Arial"/>
                <w:b/>
                <w:sz w:val="24"/>
                <w:szCs w:val="24"/>
              </w:rPr>
              <w:t>(</w:t>
            </w:r>
            <w:r w:rsidR="005A3A0C">
              <w:rPr>
                <w:rFonts w:ascii="Arial" w:hAnsi="Arial" w:cs="Arial"/>
                <w:b/>
                <w:sz w:val="24"/>
                <w:szCs w:val="24"/>
              </w:rPr>
              <w:t>профиль трудовое обучение для мальчиков)</w:t>
            </w:r>
            <w:r w:rsidRPr="008464DE">
              <w:rPr>
                <w:rFonts w:ascii="Arial" w:hAnsi="Arial" w:cs="Arial"/>
                <w:b/>
                <w:sz w:val="24"/>
                <w:szCs w:val="24"/>
              </w:rPr>
              <w:t>:</w:t>
            </w:r>
          </w:p>
        </w:tc>
      </w:tr>
      <w:tr w:rsidR="007266A2" w:rsidRPr="008464DE" w14:paraId="21ADFFB6" w14:textId="77777777" w:rsidTr="005C31DE">
        <w:tc>
          <w:tcPr>
            <w:tcW w:w="3533" w:type="dxa"/>
            <w:gridSpan w:val="2"/>
          </w:tcPr>
          <w:p w14:paraId="3C74654B" w14:textId="77777777" w:rsidR="009F5F70" w:rsidRDefault="009F5F70" w:rsidP="009F5F70">
            <w:pPr>
              <w:rPr>
                <w:rFonts w:ascii="Arial" w:hAnsi="Arial" w:cs="Arial"/>
                <w:b/>
                <w:sz w:val="24"/>
                <w:szCs w:val="24"/>
              </w:rPr>
            </w:pPr>
            <w:r>
              <w:rPr>
                <w:rFonts w:ascii="Arial" w:hAnsi="Arial" w:cs="Arial"/>
                <w:b/>
                <w:sz w:val="24"/>
                <w:szCs w:val="24"/>
              </w:rPr>
              <w:t>«</w:t>
            </w:r>
            <w:r w:rsidRPr="00CD4728">
              <w:rPr>
                <w:rFonts w:ascii="Arial" w:hAnsi="Arial" w:cs="Arial"/>
                <w:b/>
                <w:sz w:val="24"/>
                <w:szCs w:val="24"/>
              </w:rPr>
              <w:t>Об утверждении Типовых квалификационных характеристик должностей педагогов</w:t>
            </w:r>
            <w:r>
              <w:rPr>
                <w:rFonts w:ascii="Arial" w:hAnsi="Arial" w:cs="Arial"/>
                <w:b/>
                <w:sz w:val="24"/>
                <w:szCs w:val="24"/>
              </w:rPr>
              <w:t>»</w:t>
            </w:r>
          </w:p>
          <w:p w14:paraId="585ECEAD" w14:textId="77777777" w:rsidR="009F5F70" w:rsidRDefault="009F5F70" w:rsidP="009F5F70">
            <w:pPr>
              <w:rPr>
                <w:rFonts w:ascii="Arial" w:hAnsi="Arial" w:cs="Arial"/>
                <w:b/>
                <w:sz w:val="24"/>
                <w:szCs w:val="24"/>
              </w:rPr>
            </w:pPr>
            <w:r w:rsidRPr="00CD4728">
              <w:rPr>
                <w:rFonts w:ascii="Arial" w:hAnsi="Arial" w:cs="Arial"/>
                <w:b/>
                <w:sz w:val="24"/>
                <w:szCs w:val="24"/>
              </w:rPr>
              <w:t>Приказ Министра образования и науки Республики Казахстан от 13 июля 2009 года № 338</w:t>
            </w:r>
          </w:p>
          <w:p w14:paraId="482BBA48" w14:textId="77777777" w:rsidR="007266A2" w:rsidRPr="008464DE" w:rsidRDefault="009F5F70" w:rsidP="009F5F70">
            <w:pPr>
              <w:rPr>
                <w:rFonts w:ascii="Arial" w:hAnsi="Arial" w:cs="Arial"/>
                <w:sz w:val="24"/>
                <w:szCs w:val="24"/>
              </w:rPr>
            </w:pPr>
            <w:r>
              <w:rPr>
                <w:rFonts w:ascii="Arial" w:hAnsi="Arial" w:cs="Arial"/>
                <w:b/>
                <w:sz w:val="24"/>
                <w:szCs w:val="24"/>
              </w:rPr>
              <w:t>(</w:t>
            </w:r>
            <w:r w:rsidRPr="00CD4728">
              <w:rPr>
                <w:rFonts w:ascii="Arial" w:hAnsi="Arial" w:cs="Arial"/>
                <w:b/>
                <w:sz w:val="24"/>
                <w:szCs w:val="24"/>
              </w:rPr>
              <w:t>в редакции приказа Министра просвещения РК от 14.04.2023 № 100</w:t>
            </w:r>
            <w:r>
              <w:rPr>
                <w:rFonts w:ascii="Arial" w:hAnsi="Arial" w:cs="Arial"/>
                <w:b/>
                <w:sz w:val="24"/>
                <w:szCs w:val="24"/>
              </w:rPr>
              <w:t>)</w:t>
            </w:r>
            <w:r w:rsidRPr="00CD4728">
              <w:rPr>
                <w:rFonts w:ascii="Arial" w:hAnsi="Arial" w:cs="Arial"/>
                <w:b/>
                <w:sz w:val="24"/>
                <w:szCs w:val="24"/>
              </w:rPr>
              <w:t xml:space="preserve"> </w:t>
            </w:r>
          </w:p>
        </w:tc>
        <w:tc>
          <w:tcPr>
            <w:tcW w:w="6957" w:type="dxa"/>
          </w:tcPr>
          <w:p w14:paraId="50964A86" w14:textId="77777777" w:rsidR="007266A2" w:rsidRPr="008464DE" w:rsidRDefault="007266A2" w:rsidP="005C31DE">
            <w:pPr>
              <w:rPr>
                <w:rFonts w:ascii="Arial" w:hAnsi="Arial" w:cs="Arial"/>
                <w:b/>
                <w:sz w:val="24"/>
                <w:szCs w:val="24"/>
              </w:rPr>
            </w:pPr>
            <w:r w:rsidRPr="008464DE">
              <w:rPr>
                <w:rFonts w:ascii="Arial" w:hAnsi="Arial" w:cs="Arial"/>
                <w:b/>
                <w:sz w:val="24"/>
                <w:szCs w:val="24"/>
              </w:rPr>
              <w:t>Должностные обязанности:</w:t>
            </w:r>
          </w:p>
          <w:p w14:paraId="30B5E5E0" w14:textId="77777777" w:rsidR="007266A2" w:rsidRPr="0036031F" w:rsidRDefault="007266A2" w:rsidP="005C31DE">
            <w:pPr>
              <w:rPr>
                <w:rFonts w:ascii="Arial" w:hAnsi="Arial" w:cs="Arial"/>
                <w:sz w:val="24"/>
                <w:szCs w:val="24"/>
              </w:rPr>
            </w:pPr>
            <w:r w:rsidRPr="0036031F">
              <w:rPr>
                <w:rFonts w:ascii="Arial" w:hAnsi="Arial" w:cs="Arial"/>
                <w:sz w:val="24"/>
                <w:szCs w:val="24"/>
              </w:rPr>
              <w:t>Специальный педагог специальной организации образования, реализующий учебные программы специальной организации образования,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14:paraId="4D408B21" w14:textId="77777777" w:rsidR="007266A2" w:rsidRPr="0036031F" w:rsidRDefault="007266A2" w:rsidP="005C31DE">
            <w:pPr>
              <w:rPr>
                <w:rFonts w:ascii="Arial" w:hAnsi="Arial" w:cs="Arial"/>
                <w:sz w:val="24"/>
                <w:szCs w:val="24"/>
              </w:rPr>
            </w:pPr>
            <w:r w:rsidRPr="0036031F">
              <w:rPr>
                <w:rFonts w:ascii="Arial" w:hAnsi="Arial" w:cs="Arial"/>
                <w:sz w:val="24"/>
                <w:szCs w:val="24"/>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14:paraId="40265924" w14:textId="77777777" w:rsidR="007266A2" w:rsidRPr="0036031F" w:rsidRDefault="007266A2" w:rsidP="005C31DE">
            <w:pPr>
              <w:rPr>
                <w:rFonts w:ascii="Arial" w:hAnsi="Arial" w:cs="Arial"/>
                <w:sz w:val="24"/>
                <w:szCs w:val="24"/>
              </w:rPr>
            </w:pPr>
            <w:r w:rsidRPr="0036031F">
              <w:rPr>
                <w:rFonts w:ascii="Arial" w:hAnsi="Arial" w:cs="Arial"/>
                <w:sz w:val="24"/>
                <w:szCs w:val="24"/>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 развивающие, коррекционно-развивающие программы и проводит индивидуальные (подгрупповые, групповые занятия);</w:t>
            </w:r>
          </w:p>
          <w:p w14:paraId="1A367FFD" w14:textId="77777777" w:rsidR="007266A2" w:rsidRPr="0036031F" w:rsidRDefault="007266A2" w:rsidP="005C31DE">
            <w:pPr>
              <w:rPr>
                <w:rFonts w:ascii="Arial" w:hAnsi="Arial" w:cs="Arial"/>
                <w:sz w:val="24"/>
                <w:szCs w:val="24"/>
              </w:rPr>
            </w:pPr>
            <w:r w:rsidRPr="0036031F">
              <w:rPr>
                <w:rFonts w:ascii="Arial" w:hAnsi="Arial" w:cs="Arial"/>
                <w:sz w:val="24"/>
                <w:szCs w:val="24"/>
              </w:rPr>
              <w:t>оказывает специальную психолого-педагогическую поддержку детям с ограниченными возможностями;</w:t>
            </w:r>
          </w:p>
          <w:p w14:paraId="37D8D272" w14:textId="77777777" w:rsidR="007266A2" w:rsidRPr="0036031F" w:rsidRDefault="007266A2" w:rsidP="005C31DE">
            <w:pPr>
              <w:rPr>
                <w:rFonts w:ascii="Arial" w:hAnsi="Arial" w:cs="Arial"/>
                <w:sz w:val="24"/>
                <w:szCs w:val="24"/>
              </w:rPr>
            </w:pPr>
            <w:r w:rsidRPr="0036031F">
              <w:rPr>
                <w:rFonts w:ascii="Arial" w:hAnsi="Arial" w:cs="Arial"/>
                <w:sz w:val="24"/>
                <w:szCs w:val="24"/>
              </w:rPr>
              <w:t xml:space="preserve">осуществляет психолого-педагогическое сопровождение детей с особыми образовательными потребностями в </w:t>
            </w:r>
            <w:r w:rsidRPr="0036031F">
              <w:rPr>
                <w:rFonts w:ascii="Arial" w:hAnsi="Arial" w:cs="Arial"/>
                <w:sz w:val="24"/>
                <w:szCs w:val="24"/>
              </w:rPr>
              <w:lastRenderedPageBreak/>
              <w:t>организациях образования;</w:t>
            </w:r>
          </w:p>
          <w:p w14:paraId="140E2879" w14:textId="77777777" w:rsidR="007266A2" w:rsidRPr="0036031F" w:rsidRDefault="007266A2" w:rsidP="005C31DE">
            <w:pPr>
              <w:rPr>
                <w:rFonts w:ascii="Arial" w:hAnsi="Arial" w:cs="Arial"/>
                <w:sz w:val="24"/>
                <w:szCs w:val="24"/>
              </w:rPr>
            </w:pPr>
            <w:r w:rsidRPr="0036031F">
              <w:rPr>
                <w:rFonts w:ascii="Arial" w:hAnsi="Arial" w:cs="Arial"/>
                <w:sz w:val="24"/>
                <w:szCs w:val="24"/>
              </w:rPr>
              <w:t>обеспечивает взаимодействие с другими педагогами и специалистами, способствует реализации принципа инклюзивности в образовании;</w:t>
            </w:r>
          </w:p>
          <w:p w14:paraId="7E336140" w14:textId="77777777" w:rsidR="007266A2" w:rsidRPr="0036031F" w:rsidRDefault="007266A2" w:rsidP="005C31DE">
            <w:pPr>
              <w:rPr>
                <w:rFonts w:ascii="Arial" w:hAnsi="Arial" w:cs="Arial"/>
                <w:sz w:val="24"/>
                <w:szCs w:val="24"/>
              </w:rPr>
            </w:pPr>
            <w:r w:rsidRPr="0036031F">
              <w:rPr>
                <w:rFonts w:ascii="Arial" w:hAnsi="Arial" w:cs="Arial"/>
                <w:sz w:val="24"/>
                <w:szCs w:val="24"/>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14:paraId="1426D667" w14:textId="77777777" w:rsidR="007266A2" w:rsidRPr="0036031F" w:rsidRDefault="007266A2" w:rsidP="005C31DE">
            <w:pPr>
              <w:rPr>
                <w:rFonts w:ascii="Arial" w:hAnsi="Arial" w:cs="Arial"/>
                <w:sz w:val="24"/>
                <w:szCs w:val="24"/>
              </w:rPr>
            </w:pPr>
            <w:r w:rsidRPr="0036031F">
              <w:rPr>
                <w:rFonts w:ascii="Arial" w:hAnsi="Arial" w:cs="Arial"/>
                <w:sz w:val="24"/>
                <w:szCs w:val="24"/>
              </w:rPr>
              <w:t>консультирует воспитателей, родителей лиц (детей) и иных законных представителей по применению специальных методов и приемов обучения и воспитания;</w:t>
            </w:r>
          </w:p>
          <w:p w14:paraId="30FBF487" w14:textId="77777777" w:rsidR="007266A2" w:rsidRPr="0036031F" w:rsidRDefault="007266A2" w:rsidP="005C31DE">
            <w:pPr>
              <w:rPr>
                <w:rFonts w:ascii="Arial" w:hAnsi="Arial" w:cs="Arial"/>
                <w:sz w:val="24"/>
                <w:szCs w:val="24"/>
              </w:rPr>
            </w:pPr>
            <w:r w:rsidRPr="0036031F">
              <w:rPr>
                <w:rFonts w:ascii="Arial" w:hAnsi="Arial" w:cs="Arial"/>
                <w:sz w:val="24"/>
                <w:szCs w:val="24"/>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14:paraId="4CE0A0FB" w14:textId="77777777" w:rsidR="007266A2" w:rsidRPr="0036031F" w:rsidRDefault="007266A2" w:rsidP="005C31DE">
            <w:pPr>
              <w:rPr>
                <w:rFonts w:ascii="Arial" w:hAnsi="Arial" w:cs="Arial"/>
                <w:sz w:val="24"/>
                <w:szCs w:val="24"/>
              </w:rPr>
            </w:pPr>
            <w:r w:rsidRPr="0036031F">
              <w:rPr>
                <w:rFonts w:ascii="Arial" w:hAnsi="Arial" w:cs="Arial"/>
                <w:sz w:val="24"/>
                <w:szCs w:val="24"/>
              </w:rPr>
              <w:t>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14:paraId="608C9107" w14:textId="77777777" w:rsidR="007266A2" w:rsidRPr="0036031F" w:rsidRDefault="007266A2" w:rsidP="005C31DE">
            <w:pPr>
              <w:rPr>
                <w:rFonts w:ascii="Arial" w:hAnsi="Arial" w:cs="Arial"/>
                <w:sz w:val="24"/>
                <w:szCs w:val="24"/>
              </w:rPr>
            </w:pPr>
            <w:r w:rsidRPr="0036031F">
              <w:rPr>
                <w:rFonts w:ascii="Arial" w:hAnsi="Arial" w:cs="Arial"/>
                <w:sz w:val="24"/>
                <w:szCs w:val="24"/>
              </w:rPr>
              <w:t>участвуют в проведении командной оценки особых образовательных потребностей;</w:t>
            </w:r>
          </w:p>
          <w:p w14:paraId="0BA49D33" w14:textId="77777777" w:rsidR="007266A2" w:rsidRPr="0036031F" w:rsidRDefault="007266A2" w:rsidP="005C31DE">
            <w:pPr>
              <w:rPr>
                <w:rFonts w:ascii="Arial" w:hAnsi="Arial" w:cs="Arial"/>
                <w:sz w:val="24"/>
                <w:szCs w:val="24"/>
              </w:rPr>
            </w:pPr>
            <w:r w:rsidRPr="0036031F">
              <w:rPr>
                <w:rFonts w:ascii="Arial" w:hAnsi="Arial" w:cs="Arial"/>
                <w:sz w:val="24"/>
                <w:szCs w:val="24"/>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14:paraId="452F7755" w14:textId="77777777" w:rsidR="007266A2" w:rsidRPr="0036031F" w:rsidRDefault="007266A2" w:rsidP="005C31DE">
            <w:pPr>
              <w:rPr>
                <w:rFonts w:ascii="Arial" w:hAnsi="Arial" w:cs="Arial"/>
                <w:sz w:val="24"/>
                <w:szCs w:val="24"/>
              </w:rPr>
            </w:pPr>
            <w:r w:rsidRPr="0036031F">
              <w:rPr>
                <w:rFonts w:ascii="Arial" w:hAnsi="Arial" w:cs="Arial"/>
                <w:sz w:val="24"/>
                <w:szCs w:val="24"/>
              </w:rPr>
              <w:t>повышают свою профессиональную компетентность;</w:t>
            </w:r>
          </w:p>
          <w:p w14:paraId="4901CE7F" w14:textId="77777777" w:rsidR="007266A2" w:rsidRPr="0036031F" w:rsidRDefault="007266A2" w:rsidP="005C31DE">
            <w:pPr>
              <w:rPr>
                <w:rFonts w:ascii="Arial" w:hAnsi="Arial" w:cs="Arial"/>
                <w:sz w:val="24"/>
                <w:szCs w:val="24"/>
              </w:rPr>
            </w:pPr>
            <w:r w:rsidRPr="0036031F">
              <w:rPr>
                <w:rFonts w:ascii="Arial" w:hAnsi="Arial" w:cs="Arial"/>
                <w:sz w:val="24"/>
                <w:szCs w:val="24"/>
              </w:rPr>
              <w:t>участвует в заседаниях методических советов, методических объединений, сетевых сообществ;</w:t>
            </w:r>
          </w:p>
          <w:p w14:paraId="655BB713" w14:textId="77777777" w:rsidR="007266A2" w:rsidRPr="0036031F" w:rsidRDefault="007266A2" w:rsidP="005C31DE">
            <w:pPr>
              <w:rPr>
                <w:rFonts w:ascii="Arial" w:hAnsi="Arial" w:cs="Arial"/>
                <w:sz w:val="24"/>
                <w:szCs w:val="24"/>
              </w:rPr>
            </w:pPr>
            <w:r w:rsidRPr="0036031F">
              <w:rPr>
                <w:rFonts w:ascii="Arial" w:hAnsi="Arial" w:cs="Arial"/>
                <w:sz w:val="24"/>
                <w:szCs w:val="24"/>
              </w:rPr>
              <w:t>проводит работу по формированию толерантного отношения общества к лицам с особыми образовательными потребностями;</w:t>
            </w:r>
          </w:p>
          <w:p w14:paraId="0A8B450C" w14:textId="77777777" w:rsidR="007266A2" w:rsidRPr="0036031F" w:rsidRDefault="007266A2" w:rsidP="005C31DE">
            <w:pPr>
              <w:rPr>
                <w:rFonts w:ascii="Arial" w:hAnsi="Arial" w:cs="Arial"/>
                <w:sz w:val="24"/>
                <w:szCs w:val="24"/>
              </w:rPr>
            </w:pPr>
            <w:r w:rsidRPr="0036031F">
              <w:rPr>
                <w:rFonts w:ascii="Arial" w:hAnsi="Arial" w:cs="Arial"/>
                <w:sz w:val="24"/>
                <w:szCs w:val="24"/>
              </w:rPr>
              <w:t>соблюдает правила безопасности и охраны труда, противопожарной защиты;</w:t>
            </w:r>
          </w:p>
          <w:p w14:paraId="1BE49B7A" w14:textId="77777777" w:rsidR="007266A2" w:rsidRPr="0036031F" w:rsidRDefault="007266A2" w:rsidP="005C31DE">
            <w:pPr>
              <w:rPr>
                <w:rFonts w:ascii="Arial" w:hAnsi="Arial" w:cs="Arial"/>
                <w:sz w:val="24"/>
                <w:szCs w:val="24"/>
              </w:rPr>
            </w:pPr>
            <w:r w:rsidRPr="0036031F">
              <w:rPr>
                <w:rFonts w:ascii="Arial" w:hAnsi="Arial" w:cs="Arial"/>
                <w:sz w:val="24"/>
                <w:szCs w:val="24"/>
              </w:rPr>
              <w:t>обеспечивает охрану жизни, здоровья и прав детей в период воспитательного процесса.</w:t>
            </w:r>
          </w:p>
          <w:p w14:paraId="2C2D610D" w14:textId="77777777" w:rsidR="007266A2" w:rsidRPr="0036031F" w:rsidRDefault="007266A2" w:rsidP="005C31DE">
            <w:pPr>
              <w:rPr>
                <w:rFonts w:ascii="Arial" w:hAnsi="Arial" w:cs="Arial"/>
                <w:sz w:val="24"/>
                <w:szCs w:val="24"/>
              </w:rPr>
            </w:pPr>
            <w:r w:rsidRPr="0036031F">
              <w:rPr>
                <w:rFonts w:ascii="Arial" w:hAnsi="Arial" w:cs="Arial"/>
                <w:sz w:val="24"/>
                <w:szCs w:val="24"/>
              </w:rPr>
              <w:t>Должен знать:</w:t>
            </w:r>
          </w:p>
          <w:p w14:paraId="63F0FF5F" w14:textId="77777777" w:rsidR="007266A2" w:rsidRPr="0036031F" w:rsidRDefault="007266A2" w:rsidP="005C31DE">
            <w:pPr>
              <w:rPr>
                <w:rFonts w:ascii="Arial" w:hAnsi="Arial" w:cs="Arial"/>
                <w:sz w:val="24"/>
                <w:szCs w:val="24"/>
              </w:rPr>
            </w:pPr>
            <w:r w:rsidRPr="0036031F">
              <w:rPr>
                <w:rFonts w:ascii="Arial" w:hAnsi="Arial" w:cs="Arial"/>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14:paraId="2F81BC93" w14:textId="77777777" w:rsidR="007266A2" w:rsidRPr="0036031F" w:rsidRDefault="007266A2" w:rsidP="005C31DE">
            <w:pPr>
              <w:rPr>
                <w:rFonts w:ascii="Arial" w:hAnsi="Arial" w:cs="Arial"/>
                <w:sz w:val="24"/>
                <w:szCs w:val="24"/>
              </w:rPr>
            </w:pPr>
            <w:r>
              <w:rPr>
                <w:rFonts w:ascii="Arial" w:hAnsi="Arial" w:cs="Arial"/>
                <w:sz w:val="24"/>
                <w:szCs w:val="24"/>
              </w:rPr>
              <w:t>Г</w:t>
            </w:r>
            <w:r w:rsidRPr="0036031F">
              <w:rPr>
                <w:rFonts w:ascii="Arial" w:hAnsi="Arial" w:cs="Arial"/>
                <w:sz w:val="24"/>
                <w:szCs w:val="24"/>
              </w:rPr>
              <w:t>осударственные стандарты специальных социальных услуг для детей, оказавшихся в трудной жизненной ситуации;</w:t>
            </w:r>
            <w:r w:rsidR="00EC2D01">
              <w:rPr>
                <w:rFonts w:ascii="Arial" w:hAnsi="Arial" w:cs="Arial"/>
                <w:sz w:val="24"/>
                <w:szCs w:val="24"/>
              </w:rPr>
              <w:t xml:space="preserve"> </w:t>
            </w:r>
            <w:r w:rsidRPr="0036031F">
              <w:rPr>
                <w:rFonts w:ascii="Arial" w:hAnsi="Arial" w:cs="Arial"/>
                <w:sz w:val="24"/>
                <w:szCs w:val="24"/>
              </w:rPr>
              <w:t>специальную педагогику;</w:t>
            </w:r>
            <w:r w:rsidR="00EC2D01">
              <w:rPr>
                <w:rFonts w:ascii="Arial" w:hAnsi="Arial" w:cs="Arial"/>
                <w:sz w:val="24"/>
                <w:szCs w:val="24"/>
              </w:rPr>
              <w:t xml:space="preserve"> </w:t>
            </w:r>
            <w:r w:rsidRPr="0036031F">
              <w:rPr>
                <w:rFonts w:ascii="Arial" w:hAnsi="Arial" w:cs="Arial"/>
                <w:sz w:val="24"/>
                <w:szCs w:val="24"/>
              </w:rPr>
              <w:t>основы проектирования и организации учебно-воспитательного процесса;</w:t>
            </w:r>
          </w:p>
          <w:p w14:paraId="1F2C1DCF" w14:textId="77777777" w:rsidR="007266A2" w:rsidRPr="0036031F" w:rsidRDefault="007266A2" w:rsidP="005C31DE">
            <w:pPr>
              <w:rPr>
                <w:rFonts w:ascii="Arial" w:hAnsi="Arial" w:cs="Arial"/>
                <w:sz w:val="24"/>
                <w:szCs w:val="24"/>
              </w:rPr>
            </w:pPr>
            <w:r w:rsidRPr="0036031F">
              <w:rPr>
                <w:rFonts w:ascii="Arial" w:hAnsi="Arial" w:cs="Arial"/>
                <w:sz w:val="24"/>
                <w:szCs w:val="24"/>
              </w:rPr>
              <w:lastRenderedPageBreak/>
              <w:t>новейшие достижения в области специального образования;</w:t>
            </w:r>
          </w:p>
          <w:p w14:paraId="7A804FD5" w14:textId="77777777" w:rsidR="007266A2" w:rsidRPr="0036031F" w:rsidRDefault="007266A2" w:rsidP="005C31DE">
            <w:pPr>
              <w:rPr>
                <w:rFonts w:ascii="Arial" w:hAnsi="Arial" w:cs="Arial"/>
                <w:sz w:val="24"/>
                <w:szCs w:val="24"/>
              </w:rPr>
            </w:pPr>
            <w:r w:rsidRPr="0036031F">
              <w:rPr>
                <w:rFonts w:ascii="Arial" w:hAnsi="Arial" w:cs="Arial"/>
                <w:sz w:val="24"/>
                <w:szCs w:val="24"/>
              </w:rPr>
              <w:t>нормы педагогической этики;</w:t>
            </w:r>
          </w:p>
          <w:p w14:paraId="2783A314" w14:textId="77777777" w:rsidR="007266A2" w:rsidRPr="0036031F" w:rsidRDefault="007266A2" w:rsidP="005C31DE">
            <w:pPr>
              <w:rPr>
                <w:rFonts w:ascii="Arial" w:hAnsi="Arial" w:cs="Arial"/>
                <w:sz w:val="24"/>
                <w:szCs w:val="24"/>
              </w:rPr>
            </w:pPr>
            <w:r w:rsidRPr="0036031F">
              <w:rPr>
                <w:rFonts w:ascii="Arial" w:hAnsi="Arial" w:cs="Arial"/>
                <w:sz w:val="24"/>
                <w:szCs w:val="24"/>
              </w:rPr>
              <w:t>основы трудового законодательства, правила безопасности и охраны труда, противопожарной защиты, санитарные правила.</w:t>
            </w:r>
          </w:p>
          <w:p w14:paraId="0014041F" w14:textId="77777777" w:rsidR="007266A2" w:rsidRPr="0036031F" w:rsidRDefault="007266A2" w:rsidP="005C31DE">
            <w:pPr>
              <w:rPr>
                <w:rFonts w:ascii="Arial" w:hAnsi="Arial" w:cs="Arial"/>
                <w:sz w:val="24"/>
                <w:szCs w:val="24"/>
              </w:rPr>
            </w:pPr>
            <w:r w:rsidRPr="0036031F">
              <w:rPr>
                <w:rFonts w:ascii="Arial" w:hAnsi="Arial" w:cs="Arial"/>
                <w:sz w:val="24"/>
                <w:szCs w:val="24"/>
              </w:rPr>
              <w:t>Требования к квалификации:</w:t>
            </w:r>
          </w:p>
          <w:p w14:paraId="1AEEC22D" w14:textId="77777777" w:rsidR="007266A2" w:rsidRPr="0036031F" w:rsidRDefault="007266A2" w:rsidP="005C31DE">
            <w:pPr>
              <w:rPr>
                <w:rFonts w:ascii="Arial" w:hAnsi="Arial" w:cs="Arial"/>
                <w:sz w:val="24"/>
                <w:szCs w:val="24"/>
              </w:rPr>
            </w:pPr>
            <w:r w:rsidRPr="0036031F">
              <w:rPr>
                <w:rFonts w:ascii="Arial" w:hAnsi="Arial" w:cs="Arial"/>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14:paraId="549BF291" w14:textId="77777777" w:rsidR="007266A2" w:rsidRPr="0036031F" w:rsidRDefault="007266A2" w:rsidP="005C31DE">
            <w:pPr>
              <w:rPr>
                <w:rFonts w:ascii="Arial" w:hAnsi="Arial" w:cs="Arial"/>
                <w:sz w:val="24"/>
                <w:szCs w:val="24"/>
              </w:rPr>
            </w:pPr>
            <w:r w:rsidRPr="0036031F">
              <w:rPr>
                <w:rFonts w:ascii="Arial" w:hAnsi="Arial" w:cs="Arial"/>
                <w:sz w:val="24"/>
                <w:szCs w:val="24"/>
              </w:rPr>
              <w:t>и (или) при наличии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педагога-мастера – не менее 5 лет.</w:t>
            </w:r>
          </w:p>
          <w:p w14:paraId="7DB59152" w14:textId="77777777" w:rsidR="007266A2" w:rsidRPr="0036031F" w:rsidRDefault="007266A2" w:rsidP="005C31DE">
            <w:pPr>
              <w:rPr>
                <w:rFonts w:ascii="Arial" w:hAnsi="Arial" w:cs="Arial"/>
                <w:sz w:val="24"/>
                <w:szCs w:val="24"/>
              </w:rPr>
            </w:pPr>
            <w:r w:rsidRPr="0036031F">
              <w:rPr>
                <w:rFonts w:ascii="Arial" w:hAnsi="Arial" w:cs="Arial"/>
                <w:sz w:val="24"/>
                <w:szCs w:val="24"/>
              </w:rPr>
              <w:t>Требования к квалификации с определением профессиональных компетенций:</w:t>
            </w:r>
          </w:p>
          <w:p w14:paraId="3994DF2A" w14:textId="77777777" w:rsidR="007266A2" w:rsidRPr="0036031F" w:rsidRDefault="007266A2" w:rsidP="005C31DE">
            <w:pPr>
              <w:rPr>
                <w:rFonts w:ascii="Arial" w:hAnsi="Arial" w:cs="Arial"/>
                <w:sz w:val="24"/>
                <w:szCs w:val="24"/>
              </w:rPr>
            </w:pPr>
            <w:r w:rsidRPr="0036031F">
              <w:rPr>
                <w:rFonts w:ascii="Arial" w:hAnsi="Arial" w:cs="Arial"/>
                <w:sz w:val="24"/>
                <w:szCs w:val="24"/>
              </w:rPr>
              <w:t>1) "педагог":</w:t>
            </w:r>
          </w:p>
          <w:p w14:paraId="1F422926" w14:textId="77777777" w:rsidR="007266A2" w:rsidRPr="0036031F" w:rsidRDefault="007266A2" w:rsidP="005C31DE">
            <w:pPr>
              <w:rPr>
                <w:rFonts w:ascii="Arial" w:hAnsi="Arial" w:cs="Arial"/>
                <w:sz w:val="24"/>
                <w:szCs w:val="24"/>
              </w:rPr>
            </w:pPr>
            <w:r w:rsidRPr="0036031F">
              <w:rPr>
                <w:rFonts w:ascii="Arial" w:hAnsi="Arial" w:cs="Arial"/>
                <w:sz w:val="24"/>
                <w:szCs w:val="24"/>
              </w:rPr>
              <w:t>пользоваться методами диагностики развития и состояния детей, психолого-педагогической поддержки, направленных на максимальную коррекцию отклонений в развитии; современными методами дефектологии;</w:t>
            </w:r>
          </w:p>
          <w:p w14:paraId="483156F1" w14:textId="77777777" w:rsidR="007266A2" w:rsidRPr="0036031F" w:rsidRDefault="007266A2" w:rsidP="005C31DE">
            <w:pPr>
              <w:rPr>
                <w:rFonts w:ascii="Arial" w:hAnsi="Arial" w:cs="Arial"/>
                <w:sz w:val="24"/>
                <w:szCs w:val="24"/>
              </w:rPr>
            </w:pPr>
            <w:r w:rsidRPr="0036031F">
              <w:rPr>
                <w:rFonts w:ascii="Arial" w:hAnsi="Arial" w:cs="Arial"/>
                <w:sz w:val="24"/>
                <w:szCs w:val="24"/>
              </w:rPr>
              <w:t>осуществлять мотивационную, диагностическую, развивающую, коммуникативную и методическую деятельность, используя инновационные педагогические и информационно-коммуникационные технологии в области специального дошкольного образования;</w:t>
            </w:r>
          </w:p>
          <w:p w14:paraId="27E147F9" w14:textId="77777777" w:rsidR="007266A2" w:rsidRPr="0036031F" w:rsidRDefault="007266A2" w:rsidP="005C31DE">
            <w:pPr>
              <w:rPr>
                <w:rFonts w:ascii="Arial" w:hAnsi="Arial" w:cs="Arial"/>
                <w:sz w:val="24"/>
                <w:szCs w:val="24"/>
              </w:rPr>
            </w:pPr>
            <w:r w:rsidRPr="0036031F">
              <w:rPr>
                <w:rFonts w:ascii="Arial" w:hAnsi="Arial" w:cs="Arial"/>
                <w:sz w:val="24"/>
                <w:szCs w:val="24"/>
              </w:rPr>
              <w:t>принимать участие в работе методических объединений организации образования;</w:t>
            </w:r>
          </w:p>
          <w:p w14:paraId="0892EEEE" w14:textId="77777777" w:rsidR="007266A2" w:rsidRPr="0036031F" w:rsidRDefault="007266A2" w:rsidP="005C31DE">
            <w:pPr>
              <w:rPr>
                <w:rFonts w:ascii="Arial" w:hAnsi="Arial" w:cs="Arial"/>
                <w:sz w:val="24"/>
                <w:szCs w:val="24"/>
              </w:rPr>
            </w:pPr>
            <w:r w:rsidRPr="0036031F">
              <w:rPr>
                <w:rFonts w:ascii="Arial" w:hAnsi="Arial" w:cs="Arial"/>
                <w:sz w:val="24"/>
                <w:szCs w:val="24"/>
              </w:rPr>
              <w:t>планировать и организовывать учебно-воспитательный процесс с учетом психолого-возрастных особенностей детей;</w:t>
            </w:r>
            <w:r w:rsidR="00EC2D01">
              <w:rPr>
                <w:rFonts w:ascii="Arial" w:hAnsi="Arial" w:cs="Arial"/>
                <w:sz w:val="24"/>
                <w:szCs w:val="24"/>
              </w:rPr>
              <w:t xml:space="preserve"> </w:t>
            </w:r>
            <w:r w:rsidRPr="0036031F">
              <w:rPr>
                <w:rFonts w:ascii="Arial" w:hAnsi="Arial" w:cs="Arial"/>
                <w:sz w:val="24"/>
                <w:szCs w:val="24"/>
              </w:rPr>
              <w:t>способствовать формированию общей культуры детей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детей, пользоваться навыками профессионально-педагогического диалога, применять цифровые образовательные ресурсы;</w:t>
            </w:r>
          </w:p>
          <w:p w14:paraId="07E4E147" w14:textId="77777777" w:rsidR="007266A2" w:rsidRPr="0036031F" w:rsidRDefault="007266A2" w:rsidP="005C31DE">
            <w:pPr>
              <w:rPr>
                <w:rFonts w:ascii="Arial" w:hAnsi="Arial" w:cs="Arial"/>
                <w:sz w:val="24"/>
                <w:szCs w:val="24"/>
              </w:rPr>
            </w:pPr>
            <w:r w:rsidRPr="0036031F">
              <w:rPr>
                <w:rFonts w:ascii="Arial" w:hAnsi="Arial" w:cs="Arial"/>
                <w:sz w:val="24"/>
                <w:szCs w:val="24"/>
              </w:rPr>
              <w:t>2) "педагог – модератор":</w:t>
            </w:r>
          </w:p>
          <w:p w14:paraId="72A318D6" w14:textId="77777777" w:rsidR="007266A2" w:rsidRPr="0036031F" w:rsidRDefault="007266A2" w:rsidP="005C31DE">
            <w:pPr>
              <w:rPr>
                <w:rFonts w:ascii="Arial" w:hAnsi="Arial" w:cs="Arial"/>
                <w:sz w:val="24"/>
                <w:szCs w:val="24"/>
              </w:rPr>
            </w:pPr>
            <w:r w:rsidRPr="0036031F">
              <w:rPr>
                <w:rFonts w:ascii="Arial" w:hAnsi="Arial" w:cs="Arial"/>
                <w:sz w:val="24"/>
                <w:szCs w:val="24"/>
              </w:rPr>
              <w:t>должен отвечать общим требованиям к квалификации "педагог", а также:</w:t>
            </w:r>
            <w:r w:rsidR="00EC2D01">
              <w:rPr>
                <w:rFonts w:ascii="Arial" w:hAnsi="Arial" w:cs="Arial"/>
                <w:sz w:val="24"/>
                <w:szCs w:val="24"/>
              </w:rPr>
              <w:t xml:space="preserve"> </w:t>
            </w:r>
            <w:r w:rsidRPr="0036031F">
              <w:rPr>
                <w:rFonts w:ascii="Arial" w:hAnsi="Arial" w:cs="Arial"/>
                <w:sz w:val="24"/>
                <w:szCs w:val="24"/>
              </w:rPr>
              <w:t>использовать современные методы диагностики и коррекции отклонений в развитии воспитанников, обобщать опыт на уровне организации образования;</w:t>
            </w:r>
          </w:p>
          <w:p w14:paraId="75FCC4D9" w14:textId="77777777" w:rsidR="007266A2" w:rsidRPr="0036031F" w:rsidRDefault="007266A2" w:rsidP="005C31DE">
            <w:pPr>
              <w:rPr>
                <w:rFonts w:ascii="Arial" w:hAnsi="Arial" w:cs="Arial"/>
                <w:sz w:val="24"/>
                <w:szCs w:val="24"/>
              </w:rPr>
            </w:pPr>
            <w:r w:rsidRPr="0036031F">
              <w:rPr>
                <w:rFonts w:ascii="Arial" w:hAnsi="Arial" w:cs="Arial"/>
                <w:sz w:val="24"/>
                <w:szCs w:val="24"/>
              </w:rPr>
              <w:t>3) "педагог – эксперт":</w:t>
            </w:r>
            <w:r w:rsidR="00EC2D01">
              <w:rPr>
                <w:rFonts w:ascii="Arial" w:hAnsi="Arial" w:cs="Arial"/>
                <w:sz w:val="24"/>
                <w:szCs w:val="24"/>
              </w:rPr>
              <w:t xml:space="preserve"> </w:t>
            </w:r>
            <w:r w:rsidRPr="0036031F">
              <w:rPr>
                <w:rFonts w:ascii="Arial" w:hAnsi="Arial" w:cs="Arial"/>
                <w:sz w:val="24"/>
                <w:szCs w:val="24"/>
              </w:rPr>
              <w:t>должен отвечать общим требованиям к квалификации "педагог – модератор", а также:</w:t>
            </w:r>
            <w:r w:rsidR="00EC2D01">
              <w:rPr>
                <w:rFonts w:ascii="Arial" w:hAnsi="Arial" w:cs="Arial"/>
                <w:sz w:val="24"/>
                <w:szCs w:val="24"/>
              </w:rPr>
              <w:t xml:space="preserve"> </w:t>
            </w:r>
            <w:r w:rsidRPr="0036031F">
              <w:rPr>
                <w:rFonts w:ascii="Arial" w:hAnsi="Arial" w:cs="Arial"/>
                <w:sz w:val="24"/>
                <w:szCs w:val="24"/>
              </w:rPr>
              <w:t>использовать методы и приемы предупреждения и исправления отклонений в развитии детей;</w:t>
            </w:r>
          </w:p>
          <w:p w14:paraId="7D18A374" w14:textId="77777777" w:rsidR="007266A2" w:rsidRPr="0036031F" w:rsidRDefault="007266A2" w:rsidP="005C31DE">
            <w:pPr>
              <w:rPr>
                <w:rFonts w:ascii="Arial" w:hAnsi="Arial" w:cs="Arial"/>
                <w:sz w:val="24"/>
                <w:szCs w:val="24"/>
              </w:rPr>
            </w:pPr>
            <w:r w:rsidRPr="0036031F">
              <w:rPr>
                <w:rFonts w:ascii="Arial" w:hAnsi="Arial" w:cs="Arial"/>
                <w:sz w:val="24"/>
                <w:szCs w:val="24"/>
              </w:rPr>
              <w:t>обеспечивать сотрудничество с родителями или лицами, их заменяющими;</w:t>
            </w:r>
          </w:p>
          <w:p w14:paraId="35438543" w14:textId="77777777" w:rsidR="007266A2" w:rsidRPr="0036031F" w:rsidRDefault="007266A2" w:rsidP="005C31DE">
            <w:pPr>
              <w:rPr>
                <w:rFonts w:ascii="Arial" w:hAnsi="Arial" w:cs="Arial"/>
                <w:sz w:val="24"/>
                <w:szCs w:val="24"/>
              </w:rPr>
            </w:pPr>
            <w:r w:rsidRPr="0036031F">
              <w:rPr>
                <w:rFonts w:ascii="Arial" w:hAnsi="Arial" w:cs="Arial"/>
                <w:sz w:val="24"/>
                <w:szCs w:val="24"/>
              </w:rPr>
              <w:t>изучать и внедрять инновационный педагогический опыт;</w:t>
            </w:r>
          </w:p>
          <w:p w14:paraId="7A5C395F" w14:textId="77777777" w:rsidR="007266A2" w:rsidRPr="0036031F" w:rsidRDefault="007266A2" w:rsidP="005C31DE">
            <w:pPr>
              <w:rPr>
                <w:rFonts w:ascii="Arial" w:hAnsi="Arial" w:cs="Arial"/>
                <w:sz w:val="24"/>
                <w:szCs w:val="24"/>
              </w:rPr>
            </w:pPr>
            <w:r w:rsidRPr="0036031F">
              <w:rPr>
                <w:rFonts w:ascii="Arial" w:hAnsi="Arial" w:cs="Arial"/>
                <w:sz w:val="24"/>
                <w:szCs w:val="24"/>
              </w:rPr>
              <w:lastRenderedPageBreak/>
              <w:t>пользоваться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3F11F024" w14:textId="77777777" w:rsidR="007266A2" w:rsidRPr="0036031F" w:rsidRDefault="007266A2" w:rsidP="005C31DE">
            <w:pPr>
              <w:rPr>
                <w:rFonts w:ascii="Arial" w:hAnsi="Arial" w:cs="Arial"/>
                <w:sz w:val="24"/>
                <w:szCs w:val="24"/>
              </w:rPr>
            </w:pPr>
            <w:r w:rsidRPr="0036031F">
              <w:rPr>
                <w:rFonts w:ascii="Arial" w:hAnsi="Arial" w:cs="Arial"/>
                <w:sz w:val="24"/>
                <w:szCs w:val="24"/>
              </w:rPr>
              <w:t>4) "педагог-исследователь":</w:t>
            </w:r>
          </w:p>
          <w:p w14:paraId="2E366E05" w14:textId="77777777" w:rsidR="007266A2" w:rsidRPr="0036031F" w:rsidRDefault="007266A2" w:rsidP="005C31DE">
            <w:pPr>
              <w:rPr>
                <w:rFonts w:ascii="Arial" w:hAnsi="Arial" w:cs="Arial"/>
                <w:sz w:val="24"/>
                <w:szCs w:val="24"/>
              </w:rPr>
            </w:pPr>
            <w:r w:rsidRPr="0036031F">
              <w:rPr>
                <w:rFonts w:ascii="Arial" w:hAnsi="Arial" w:cs="Arial"/>
                <w:sz w:val="24"/>
                <w:szCs w:val="24"/>
              </w:rPr>
              <w:t>должен отвечать общим требованиям к квалификации "педагог – эксперт", а также:</w:t>
            </w:r>
            <w:r w:rsidR="00EC2D01">
              <w:rPr>
                <w:rFonts w:ascii="Arial" w:hAnsi="Arial" w:cs="Arial"/>
                <w:sz w:val="24"/>
                <w:szCs w:val="24"/>
              </w:rPr>
              <w:t xml:space="preserve"> </w:t>
            </w:r>
            <w:r w:rsidRPr="0036031F">
              <w:rPr>
                <w:rFonts w:ascii="Arial" w:hAnsi="Arial" w:cs="Arial"/>
                <w:sz w:val="24"/>
                <w:szCs w:val="24"/>
              </w:rPr>
              <w:t>использовать новейшие достижения дефектологической науки;</w:t>
            </w:r>
            <w:r w:rsidR="00EC2D01">
              <w:rPr>
                <w:rFonts w:ascii="Arial" w:hAnsi="Arial" w:cs="Arial"/>
                <w:sz w:val="24"/>
                <w:szCs w:val="24"/>
              </w:rPr>
              <w:t xml:space="preserve"> </w:t>
            </w:r>
            <w:r w:rsidRPr="0036031F">
              <w:rPr>
                <w:rFonts w:ascii="Arial" w:hAnsi="Arial" w:cs="Arial"/>
                <w:sz w:val="24"/>
                <w:szCs w:val="24"/>
              </w:rPr>
              <w:t>специальной педагогики и психологии;</w:t>
            </w:r>
            <w:r w:rsidR="00EC2D01">
              <w:rPr>
                <w:rFonts w:ascii="Arial" w:hAnsi="Arial" w:cs="Arial"/>
                <w:sz w:val="24"/>
                <w:szCs w:val="24"/>
              </w:rPr>
              <w:t xml:space="preserve"> </w:t>
            </w:r>
            <w:r w:rsidRPr="0036031F">
              <w:rPr>
                <w:rFonts w:ascii="Arial" w:hAnsi="Arial" w:cs="Arial"/>
                <w:sz w:val="24"/>
                <w:szCs w:val="24"/>
              </w:rPr>
              <w:t>применять инновационные технологии, методы и приемы обучения, учитывая потребности и психолого-физиологические особенности воспитанников, с соблюдением правил безопасности и охраны труда;</w:t>
            </w:r>
            <w:r w:rsidR="00EC2D01">
              <w:rPr>
                <w:rFonts w:ascii="Arial" w:hAnsi="Arial" w:cs="Arial"/>
                <w:sz w:val="24"/>
                <w:szCs w:val="24"/>
              </w:rPr>
              <w:t xml:space="preserve"> </w:t>
            </w:r>
            <w:r w:rsidRPr="0036031F">
              <w:rPr>
                <w:rFonts w:ascii="Arial" w:hAnsi="Arial" w:cs="Arial"/>
                <w:sz w:val="24"/>
                <w:szCs w:val="24"/>
              </w:rPr>
              <w:t>обеспечивать взаимодействие с другими организациями по направлению деятельности;</w:t>
            </w:r>
          </w:p>
          <w:p w14:paraId="79278097" w14:textId="77777777" w:rsidR="007266A2" w:rsidRPr="0036031F" w:rsidRDefault="007266A2" w:rsidP="005C31DE">
            <w:pPr>
              <w:rPr>
                <w:rFonts w:ascii="Arial" w:hAnsi="Arial" w:cs="Arial"/>
                <w:sz w:val="24"/>
                <w:szCs w:val="24"/>
              </w:rPr>
            </w:pPr>
            <w:r w:rsidRPr="0036031F">
              <w:rPr>
                <w:rFonts w:ascii="Arial" w:hAnsi="Arial" w:cs="Arial"/>
                <w:sz w:val="24"/>
                <w:szCs w:val="24"/>
              </w:rPr>
              <w:t>иметь методические разработки по направлению деятельности на уровне области;</w:t>
            </w:r>
          </w:p>
          <w:p w14:paraId="7B7D2BB2" w14:textId="77777777" w:rsidR="007266A2" w:rsidRPr="0036031F" w:rsidRDefault="007266A2" w:rsidP="005C31DE">
            <w:pPr>
              <w:rPr>
                <w:rFonts w:ascii="Arial" w:hAnsi="Arial" w:cs="Arial"/>
                <w:sz w:val="24"/>
                <w:szCs w:val="24"/>
              </w:rPr>
            </w:pPr>
            <w:r w:rsidRPr="0036031F">
              <w:rPr>
                <w:rFonts w:ascii="Arial" w:hAnsi="Arial" w:cs="Arial"/>
                <w:sz w:val="24"/>
                <w:szCs w:val="24"/>
              </w:rPr>
              <w:t>пользоваться навыками исследования занятия и разработки инструментов оценивания, осуществлять наставничество обобщать опыт на уровне области/городов республиканского значения и столицы;</w:t>
            </w:r>
          </w:p>
          <w:p w14:paraId="0C023BD6" w14:textId="77777777" w:rsidR="007266A2" w:rsidRPr="0036031F" w:rsidRDefault="007266A2" w:rsidP="005C31DE">
            <w:pPr>
              <w:rPr>
                <w:rFonts w:ascii="Arial" w:hAnsi="Arial" w:cs="Arial"/>
                <w:sz w:val="24"/>
                <w:szCs w:val="24"/>
              </w:rPr>
            </w:pPr>
            <w:r w:rsidRPr="0036031F">
              <w:rPr>
                <w:rFonts w:ascii="Arial" w:hAnsi="Arial" w:cs="Arial"/>
                <w:sz w:val="24"/>
                <w:szCs w:val="24"/>
              </w:rPr>
              <w:t>иметь публикации в психолого-педагогических изданиях;</w:t>
            </w:r>
          </w:p>
          <w:p w14:paraId="4CBE3112" w14:textId="77777777" w:rsidR="007266A2" w:rsidRPr="0036031F" w:rsidRDefault="007266A2" w:rsidP="005C31DE">
            <w:pPr>
              <w:rPr>
                <w:rFonts w:ascii="Arial" w:hAnsi="Arial" w:cs="Arial"/>
                <w:sz w:val="24"/>
                <w:szCs w:val="24"/>
              </w:rPr>
            </w:pPr>
            <w:r w:rsidRPr="0036031F">
              <w:rPr>
                <w:rFonts w:ascii="Arial" w:hAnsi="Arial" w:cs="Arial"/>
                <w:sz w:val="24"/>
                <w:szCs w:val="24"/>
              </w:rPr>
              <w:t>5) "педагог-мастер":</w:t>
            </w:r>
          </w:p>
          <w:p w14:paraId="376D5F73" w14:textId="77777777" w:rsidR="007266A2" w:rsidRPr="0036031F" w:rsidRDefault="007266A2" w:rsidP="005C31DE">
            <w:pPr>
              <w:rPr>
                <w:rFonts w:ascii="Arial" w:hAnsi="Arial" w:cs="Arial"/>
                <w:sz w:val="24"/>
                <w:szCs w:val="24"/>
              </w:rPr>
            </w:pPr>
            <w:r w:rsidRPr="0036031F">
              <w:rPr>
                <w:rFonts w:ascii="Arial" w:hAnsi="Arial" w:cs="Arial"/>
                <w:sz w:val="24"/>
                <w:szCs w:val="24"/>
              </w:rPr>
              <w:t>должен соответствовать общим требованиям к квалификации "педагог – исследователь", а также:</w:t>
            </w:r>
          </w:p>
          <w:p w14:paraId="79F3856E" w14:textId="77777777" w:rsidR="007266A2" w:rsidRPr="0036031F" w:rsidRDefault="007266A2" w:rsidP="005C31DE">
            <w:pPr>
              <w:rPr>
                <w:rFonts w:ascii="Arial" w:hAnsi="Arial" w:cs="Arial"/>
                <w:sz w:val="24"/>
                <w:szCs w:val="24"/>
              </w:rPr>
            </w:pPr>
            <w:r w:rsidRPr="0036031F">
              <w:rPr>
                <w:rFonts w:ascii="Arial" w:hAnsi="Arial" w:cs="Arial"/>
                <w:sz w:val="24"/>
                <w:szCs w:val="24"/>
              </w:rPr>
              <w:t>пользоваться новейшими достижениями специальной педагогики;</w:t>
            </w:r>
          </w:p>
          <w:p w14:paraId="0E52D82E" w14:textId="77777777" w:rsidR="007266A2" w:rsidRPr="0036031F" w:rsidRDefault="007266A2" w:rsidP="005C31DE">
            <w:pPr>
              <w:rPr>
                <w:rFonts w:ascii="Arial" w:hAnsi="Arial" w:cs="Arial"/>
                <w:sz w:val="24"/>
                <w:szCs w:val="24"/>
              </w:rPr>
            </w:pPr>
            <w:r w:rsidRPr="0036031F">
              <w:rPr>
                <w:rFonts w:ascii="Arial" w:hAnsi="Arial" w:cs="Arial"/>
                <w:sz w:val="24"/>
                <w:szCs w:val="24"/>
              </w:rPr>
              <w:t>осуществлять рефлексию своей профессиональной деятельности, руководствуясь основными методологическими принципами педагогического исследования;</w:t>
            </w:r>
          </w:p>
          <w:p w14:paraId="1B3C2312" w14:textId="77777777" w:rsidR="007266A2" w:rsidRPr="0036031F" w:rsidRDefault="007266A2" w:rsidP="005C31DE">
            <w:pPr>
              <w:rPr>
                <w:rFonts w:ascii="Arial" w:hAnsi="Arial" w:cs="Arial"/>
                <w:sz w:val="24"/>
                <w:szCs w:val="24"/>
              </w:rPr>
            </w:pPr>
            <w:r w:rsidRPr="0036031F">
              <w:rPr>
                <w:rFonts w:ascii="Arial" w:hAnsi="Arial" w:cs="Arial"/>
                <w:sz w:val="24"/>
                <w:szCs w:val="24"/>
              </w:rPr>
              <w:t>обладать навыками самообучения в соответствии с траекторией профессионального развития;</w:t>
            </w:r>
          </w:p>
          <w:p w14:paraId="6D1A3284" w14:textId="77777777" w:rsidR="007266A2" w:rsidRPr="0036031F" w:rsidRDefault="007266A2" w:rsidP="005C31DE">
            <w:pPr>
              <w:rPr>
                <w:rFonts w:ascii="Arial" w:hAnsi="Arial" w:cs="Arial"/>
                <w:sz w:val="24"/>
                <w:szCs w:val="24"/>
              </w:rPr>
            </w:pPr>
            <w:r w:rsidRPr="0036031F">
              <w:rPr>
                <w:rFonts w:ascii="Arial" w:hAnsi="Arial" w:cs="Arial"/>
                <w:sz w:val="24"/>
                <w:szCs w:val="24"/>
              </w:rPr>
              <w:t>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p>
          <w:p w14:paraId="2110EF03" w14:textId="77777777" w:rsidR="007266A2" w:rsidRPr="008464DE" w:rsidRDefault="007266A2" w:rsidP="005C31DE">
            <w:pPr>
              <w:rPr>
                <w:rFonts w:ascii="Arial" w:hAnsi="Arial" w:cs="Arial"/>
                <w:sz w:val="24"/>
                <w:szCs w:val="24"/>
              </w:rPr>
            </w:pPr>
            <w:r w:rsidRPr="0036031F">
              <w:rPr>
                <w:rFonts w:ascii="Arial" w:hAnsi="Arial" w:cs="Arial"/>
                <w:sz w:val="24"/>
                <w:szCs w:val="24"/>
              </w:rPr>
              <w:t>осуществлять наставничество и планировать развитие сети профессионального сообщества социальных педагогов на уровне области, являться участником республиканских и международных профессиональных конкурсов, утвержденных уполномоченным органом в области образования.</w:t>
            </w:r>
          </w:p>
        </w:tc>
      </w:tr>
      <w:tr w:rsidR="007266A2" w:rsidRPr="008464DE" w14:paraId="50EB6155" w14:textId="77777777" w:rsidTr="005C31DE">
        <w:tc>
          <w:tcPr>
            <w:tcW w:w="3533" w:type="dxa"/>
            <w:gridSpan w:val="2"/>
          </w:tcPr>
          <w:p w14:paraId="2B37B6BF" w14:textId="77777777" w:rsidR="007266A2" w:rsidRPr="008464DE" w:rsidRDefault="007266A2" w:rsidP="005C31DE">
            <w:pPr>
              <w:rPr>
                <w:rFonts w:ascii="Arial" w:hAnsi="Arial" w:cs="Arial"/>
                <w:b/>
                <w:sz w:val="24"/>
                <w:szCs w:val="24"/>
              </w:rPr>
            </w:pPr>
            <w:r w:rsidRPr="008464DE">
              <w:rPr>
                <w:rFonts w:ascii="Arial" w:hAnsi="Arial" w:cs="Arial"/>
                <w:b/>
                <w:sz w:val="24"/>
                <w:szCs w:val="24"/>
              </w:rPr>
              <w:lastRenderedPageBreak/>
              <w:t>Оплата труда</w:t>
            </w:r>
          </w:p>
        </w:tc>
        <w:tc>
          <w:tcPr>
            <w:tcW w:w="6957" w:type="dxa"/>
          </w:tcPr>
          <w:p w14:paraId="136A77C2" w14:textId="77777777" w:rsidR="007266A2" w:rsidRPr="008464DE" w:rsidRDefault="007266A2" w:rsidP="005C31DE">
            <w:pPr>
              <w:rPr>
                <w:rFonts w:ascii="Arial" w:hAnsi="Arial" w:cs="Arial"/>
                <w:b/>
                <w:sz w:val="24"/>
                <w:szCs w:val="24"/>
              </w:rPr>
            </w:pPr>
            <w:r w:rsidRPr="008464DE">
              <w:rPr>
                <w:rFonts w:ascii="Arial" w:hAnsi="Arial" w:cs="Arial"/>
                <w:b/>
                <w:sz w:val="24"/>
                <w:szCs w:val="24"/>
              </w:rPr>
              <w:t>1 ставка=16 часов</w:t>
            </w:r>
          </w:p>
          <w:p w14:paraId="7681140E" w14:textId="77777777" w:rsidR="007266A2" w:rsidRPr="008464DE" w:rsidRDefault="009F5F70" w:rsidP="005C31DE">
            <w:pPr>
              <w:rPr>
                <w:rFonts w:ascii="Arial" w:hAnsi="Arial" w:cs="Arial"/>
                <w:sz w:val="24"/>
                <w:szCs w:val="24"/>
              </w:rPr>
            </w:pPr>
            <w:r w:rsidRPr="008464DE">
              <w:rPr>
                <w:rFonts w:ascii="Arial" w:hAnsi="Arial" w:cs="Arial"/>
                <w:sz w:val="24"/>
                <w:szCs w:val="24"/>
              </w:rPr>
              <w:t>(Размер и условия труда определяется согласно Постановления Правительства Республики Каза</w:t>
            </w:r>
            <w:r>
              <w:rPr>
                <w:rFonts w:ascii="Arial" w:hAnsi="Arial" w:cs="Arial"/>
                <w:sz w:val="24"/>
                <w:szCs w:val="24"/>
              </w:rPr>
              <w:t xml:space="preserve">хстан от 31 декабря 2015 года </w:t>
            </w:r>
            <w:r w:rsidRPr="008464DE">
              <w:rPr>
                <w:rFonts w:ascii="Arial" w:hAnsi="Arial" w:cs="Arial"/>
                <w:sz w:val="24"/>
                <w:szCs w:val="24"/>
              </w:rPr>
              <w:t>№ 1193 (</w:t>
            </w:r>
            <w:r w:rsidRPr="00F97EFA">
              <w:rPr>
                <w:rFonts w:ascii="Arial" w:hAnsi="Arial" w:cs="Arial"/>
                <w:sz w:val="24"/>
                <w:szCs w:val="24"/>
              </w:rPr>
              <w:t>в редакции постановления Правительства РК от 26</w:t>
            </w:r>
            <w:r>
              <w:rPr>
                <w:rFonts w:ascii="Arial" w:hAnsi="Arial" w:cs="Arial"/>
                <w:sz w:val="24"/>
                <w:szCs w:val="24"/>
              </w:rPr>
              <w:t xml:space="preserve">.10.2022 № 850, </w:t>
            </w:r>
            <w:r w:rsidRPr="00016357">
              <w:rPr>
                <w:rFonts w:ascii="Arial" w:hAnsi="Arial" w:cs="Arial"/>
                <w:sz w:val="24"/>
                <w:szCs w:val="24"/>
              </w:rPr>
              <w:t>с изменениями, внесенными постановлениями Прави</w:t>
            </w:r>
            <w:r>
              <w:rPr>
                <w:rFonts w:ascii="Arial" w:hAnsi="Arial" w:cs="Arial"/>
                <w:sz w:val="24"/>
                <w:szCs w:val="24"/>
              </w:rPr>
              <w:t xml:space="preserve">тельства </w:t>
            </w:r>
            <w:r w:rsidRPr="00016357">
              <w:rPr>
                <w:rFonts w:ascii="Arial" w:hAnsi="Arial" w:cs="Arial"/>
                <w:sz w:val="24"/>
                <w:szCs w:val="24"/>
              </w:rPr>
              <w:t>от № 149</w:t>
            </w:r>
            <w:r>
              <w:rPr>
                <w:rFonts w:ascii="Arial" w:hAnsi="Arial" w:cs="Arial"/>
                <w:sz w:val="24"/>
                <w:szCs w:val="24"/>
              </w:rPr>
              <w:t xml:space="preserve"> от </w:t>
            </w:r>
            <w:r w:rsidRPr="00016357">
              <w:rPr>
                <w:rFonts w:ascii="Arial" w:hAnsi="Arial" w:cs="Arial"/>
                <w:sz w:val="24"/>
                <w:szCs w:val="24"/>
              </w:rPr>
              <w:t>22.02.2023</w:t>
            </w:r>
            <w:r w:rsidRPr="008464DE">
              <w:rPr>
                <w:rFonts w:ascii="Arial" w:hAnsi="Arial" w:cs="Arial"/>
                <w:sz w:val="24"/>
                <w:szCs w:val="24"/>
              </w:rPr>
              <w:t>)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tc>
      </w:tr>
    </w:tbl>
    <w:p w14:paraId="53B0AF2D" w14:textId="77777777" w:rsidR="0053264B" w:rsidRPr="00F36218" w:rsidRDefault="0053264B" w:rsidP="0053264B">
      <w:pPr>
        <w:spacing w:after="0" w:line="240" w:lineRule="auto"/>
        <w:jc w:val="center"/>
        <w:rPr>
          <w:rFonts w:ascii="Arial" w:hAnsi="Arial" w:cs="Arial"/>
          <w:b/>
          <w:sz w:val="24"/>
          <w:szCs w:val="24"/>
          <w:lang w:val="kk-KZ"/>
        </w:rPr>
      </w:pPr>
      <w:r>
        <w:rPr>
          <w:rFonts w:ascii="Arial" w:hAnsi="Arial" w:cs="Arial"/>
          <w:b/>
          <w:color w:val="FF0000"/>
          <w:sz w:val="24"/>
          <w:szCs w:val="24"/>
          <w:lang w:val="kk-KZ"/>
        </w:rPr>
        <w:lastRenderedPageBreak/>
        <w:t xml:space="preserve">Арнайы білім беру ұйымының арнайы педагогы </w:t>
      </w:r>
      <w:r w:rsidRPr="00F36218">
        <w:rPr>
          <w:rFonts w:ascii="Arial" w:hAnsi="Arial" w:cs="Arial"/>
          <w:b/>
          <w:color w:val="FF0000"/>
          <w:sz w:val="24"/>
          <w:szCs w:val="24"/>
          <w:lang w:val="kk-KZ"/>
        </w:rPr>
        <w:t>(</w:t>
      </w:r>
      <w:r>
        <w:rPr>
          <w:rFonts w:ascii="Arial" w:hAnsi="Arial" w:cs="Arial"/>
          <w:b/>
          <w:color w:val="FF0000"/>
          <w:sz w:val="24"/>
          <w:szCs w:val="24"/>
          <w:lang w:val="kk-KZ"/>
        </w:rPr>
        <w:t>ұл балаларға арналған еңбекке баулу бағыты</w:t>
      </w:r>
      <w:r w:rsidRPr="00F36218">
        <w:rPr>
          <w:rFonts w:ascii="Arial" w:hAnsi="Arial" w:cs="Arial"/>
          <w:b/>
          <w:color w:val="FF0000"/>
          <w:sz w:val="24"/>
          <w:szCs w:val="24"/>
          <w:lang w:val="kk-KZ"/>
        </w:rPr>
        <w:t>)</w:t>
      </w:r>
      <w:r>
        <w:rPr>
          <w:rFonts w:ascii="Arial" w:hAnsi="Arial" w:cs="Arial"/>
          <w:b/>
          <w:color w:val="FF0000"/>
          <w:sz w:val="24"/>
          <w:szCs w:val="24"/>
          <w:lang w:val="kk-KZ"/>
        </w:rPr>
        <w:t xml:space="preserve"> бос лауазымға орналасуға конкурс өткізу туралы хабарландыру  </w:t>
      </w:r>
    </w:p>
    <w:p w14:paraId="3C3D2BC9" w14:textId="77777777" w:rsidR="0053264B" w:rsidRDefault="0053264B" w:rsidP="0053264B">
      <w:pPr>
        <w:pStyle w:val="a4"/>
        <w:spacing w:after="0" w:line="240" w:lineRule="auto"/>
        <w:jc w:val="center"/>
        <w:rPr>
          <w:rFonts w:ascii="Arial" w:hAnsi="Arial" w:cs="Arial"/>
          <w:b/>
          <w:color w:val="C00000"/>
          <w:sz w:val="24"/>
          <w:szCs w:val="24"/>
          <w:lang w:val="kk-KZ"/>
        </w:rPr>
      </w:pPr>
    </w:p>
    <w:p w14:paraId="11C5A114" w14:textId="77777777" w:rsidR="0053264B" w:rsidRPr="00F36218" w:rsidRDefault="0053264B" w:rsidP="0053264B">
      <w:pPr>
        <w:spacing w:after="0" w:line="240" w:lineRule="auto"/>
        <w:jc w:val="center"/>
        <w:rPr>
          <w:rFonts w:ascii="Arial" w:hAnsi="Arial" w:cs="Arial"/>
          <w:b/>
          <w:sz w:val="24"/>
          <w:szCs w:val="24"/>
          <w:lang w:val="kk-KZ"/>
        </w:rPr>
      </w:pPr>
    </w:p>
    <w:tbl>
      <w:tblPr>
        <w:tblStyle w:val="a3"/>
        <w:tblW w:w="10490" w:type="dxa"/>
        <w:tblInd w:w="-743" w:type="dxa"/>
        <w:tblLook w:val="04A0" w:firstRow="1" w:lastRow="0" w:firstColumn="1" w:lastColumn="0" w:noHBand="0" w:noVBand="1"/>
      </w:tblPr>
      <w:tblGrid>
        <w:gridCol w:w="29"/>
        <w:gridCol w:w="2599"/>
        <w:gridCol w:w="208"/>
        <w:gridCol w:w="697"/>
        <w:gridCol w:w="6532"/>
        <w:gridCol w:w="425"/>
      </w:tblGrid>
      <w:tr w:rsidR="0053264B" w:rsidRPr="0082108C" w14:paraId="1DAB9BD7" w14:textId="77777777" w:rsidTr="00637121">
        <w:tc>
          <w:tcPr>
            <w:tcW w:w="10490" w:type="dxa"/>
            <w:gridSpan w:val="6"/>
          </w:tcPr>
          <w:p w14:paraId="65C134AF" w14:textId="77777777" w:rsidR="0053264B" w:rsidRDefault="0053264B" w:rsidP="00637121">
            <w:pPr>
              <w:jc w:val="center"/>
              <w:rPr>
                <w:rFonts w:ascii="Arial" w:hAnsi="Arial" w:cs="Arial"/>
                <w:b/>
                <w:sz w:val="24"/>
                <w:szCs w:val="24"/>
                <w:lang w:val="kk-KZ"/>
              </w:rPr>
            </w:pPr>
            <w:r>
              <w:rPr>
                <w:rFonts w:ascii="Arial" w:hAnsi="Arial" w:cs="Arial"/>
                <w:b/>
                <w:color w:val="FF0000"/>
                <w:sz w:val="24"/>
                <w:szCs w:val="24"/>
                <w:lang w:val="kk-KZ"/>
              </w:rPr>
              <w:t xml:space="preserve">Арнайы білім беру ұйымының арнайы педагогы </w:t>
            </w:r>
            <w:r w:rsidRPr="00F36218">
              <w:rPr>
                <w:rFonts w:ascii="Arial" w:hAnsi="Arial" w:cs="Arial"/>
                <w:b/>
                <w:color w:val="FF0000"/>
                <w:sz w:val="24"/>
                <w:szCs w:val="24"/>
                <w:lang w:val="kk-KZ"/>
              </w:rPr>
              <w:t>(</w:t>
            </w:r>
            <w:r>
              <w:rPr>
                <w:rFonts w:ascii="Arial" w:hAnsi="Arial" w:cs="Arial"/>
                <w:b/>
                <w:color w:val="FF0000"/>
                <w:sz w:val="24"/>
                <w:szCs w:val="24"/>
                <w:lang w:val="kk-KZ"/>
              </w:rPr>
              <w:t>ұл балаларға арналған еңбекке баулу бағыты</w:t>
            </w:r>
            <w:r w:rsidRPr="00F36218">
              <w:rPr>
                <w:rFonts w:ascii="Arial" w:hAnsi="Arial" w:cs="Arial"/>
                <w:b/>
                <w:color w:val="FF0000"/>
                <w:sz w:val="24"/>
                <w:szCs w:val="24"/>
                <w:lang w:val="kk-KZ"/>
              </w:rPr>
              <w:t>)</w:t>
            </w:r>
            <w:r>
              <w:rPr>
                <w:rFonts w:ascii="Arial" w:hAnsi="Arial" w:cs="Arial"/>
                <w:b/>
                <w:color w:val="FF0000"/>
                <w:sz w:val="24"/>
                <w:szCs w:val="24"/>
                <w:lang w:val="kk-KZ"/>
              </w:rPr>
              <w:t xml:space="preserve"> бос лауазымына орналасу үшін құжаттарды тапсыру 16.05.2023-24.05.2023 ж. </w:t>
            </w:r>
            <w:r w:rsidRPr="00BA5E89">
              <w:rPr>
                <w:rFonts w:ascii="Arial" w:hAnsi="Arial" w:cs="Arial"/>
                <w:b/>
                <w:color w:val="FF0000"/>
                <w:sz w:val="24"/>
                <w:szCs w:val="24"/>
                <w:lang w:val="kk-KZ"/>
              </w:rPr>
              <w:t>(</w:t>
            </w:r>
            <w:r>
              <w:rPr>
                <w:rFonts w:ascii="Arial" w:hAnsi="Arial" w:cs="Arial"/>
                <w:b/>
                <w:color w:val="FF0000"/>
                <w:sz w:val="24"/>
                <w:szCs w:val="24"/>
                <w:lang w:val="kk-KZ"/>
              </w:rPr>
              <w:t>қоса алғанда</w:t>
            </w:r>
            <w:r w:rsidRPr="00BA5E89">
              <w:rPr>
                <w:rFonts w:ascii="Arial" w:hAnsi="Arial" w:cs="Arial"/>
                <w:b/>
                <w:color w:val="FF0000"/>
                <w:sz w:val="24"/>
                <w:szCs w:val="24"/>
                <w:lang w:val="kk-KZ"/>
              </w:rPr>
              <w:t>)</w:t>
            </w:r>
            <w:r>
              <w:rPr>
                <w:rFonts w:ascii="Arial" w:hAnsi="Arial" w:cs="Arial"/>
                <w:b/>
                <w:color w:val="FF0000"/>
                <w:sz w:val="24"/>
                <w:szCs w:val="24"/>
                <w:lang w:val="kk-KZ"/>
              </w:rPr>
              <w:t xml:space="preserve"> аралығында жарамды.</w:t>
            </w:r>
          </w:p>
          <w:p w14:paraId="400F1529" w14:textId="77777777" w:rsidR="0053264B" w:rsidRPr="0082108C" w:rsidRDefault="0053264B" w:rsidP="00637121">
            <w:pPr>
              <w:jc w:val="center"/>
              <w:rPr>
                <w:rFonts w:ascii="Arial" w:hAnsi="Arial" w:cs="Arial"/>
                <w:sz w:val="24"/>
                <w:szCs w:val="24"/>
                <w:lang w:val="kk-KZ"/>
              </w:rPr>
            </w:pPr>
          </w:p>
        </w:tc>
      </w:tr>
      <w:tr w:rsidR="0053264B" w:rsidRPr="0082108C" w14:paraId="778F4EEA" w14:textId="77777777" w:rsidTr="00637121">
        <w:tc>
          <w:tcPr>
            <w:tcW w:w="2836" w:type="dxa"/>
            <w:gridSpan w:val="3"/>
          </w:tcPr>
          <w:p w14:paraId="5B8647B1" w14:textId="77777777" w:rsidR="0053264B" w:rsidRPr="0082108C" w:rsidRDefault="0053264B" w:rsidP="00637121">
            <w:pPr>
              <w:jc w:val="center"/>
              <w:rPr>
                <w:rFonts w:ascii="Arial" w:hAnsi="Arial" w:cs="Arial"/>
                <w:sz w:val="24"/>
                <w:szCs w:val="24"/>
                <w:lang w:val="kk-KZ"/>
              </w:rPr>
            </w:pPr>
            <w:r w:rsidRPr="008464DE">
              <w:rPr>
                <w:noProof/>
                <w:sz w:val="24"/>
                <w:szCs w:val="24"/>
                <w:lang w:eastAsia="ru-RU"/>
              </w:rPr>
              <w:drawing>
                <wp:anchor distT="0" distB="0" distL="114300" distR="114300" simplePos="0" relativeHeight="251665408" behindDoc="0" locked="0" layoutInCell="1" allowOverlap="1" wp14:anchorId="5A51C9F7" wp14:editId="0EBDDC5B">
                  <wp:simplePos x="0" y="0"/>
                  <wp:positionH relativeFrom="column">
                    <wp:posOffset>450850</wp:posOffset>
                  </wp:positionH>
                  <wp:positionV relativeFrom="paragraph">
                    <wp:posOffset>13970</wp:posOffset>
                  </wp:positionV>
                  <wp:extent cx="875030" cy="837565"/>
                  <wp:effectExtent l="0" t="0" r="1270" b="635"/>
                  <wp:wrapThrough wrapText="bothSides">
                    <wp:wrapPolygon edited="0">
                      <wp:start x="0" y="0"/>
                      <wp:lineTo x="0" y="21125"/>
                      <wp:lineTo x="21161" y="21125"/>
                      <wp:lineTo x="21161"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75030" cy="837565"/>
                          </a:xfrm>
                          <a:prstGeom prst="rect">
                            <a:avLst/>
                          </a:prstGeom>
                        </pic:spPr>
                      </pic:pic>
                    </a:graphicData>
                  </a:graphic>
                  <wp14:sizeRelH relativeFrom="page">
                    <wp14:pctWidth>0</wp14:pctWidth>
                  </wp14:sizeRelH>
                  <wp14:sizeRelV relativeFrom="page">
                    <wp14:pctHeight>0</wp14:pctHeight>
                  </wp14:sizeRelV>
                </wp:anchor>
              </w:drawing>
            </w:r>
          </w:p>
          <w:p w14:paraId="4979412B" w14:textId="77777777" w:rsidR="0053264B" w:rsidRPr="0082108C" w:rsidRDefault="0053264B" w:rsidP="00637121">
            <w:pPr>
              <w:jc w:val="center"/>
              <w:rPr>
                <w:rFonts w:ascii="Arial" w:hAnsi="Arial" w:cs="Arial"/>
                <w:sz w:val="24"/>
                <w:szCs w:val="24"/>
                <w:lang w:val="kk-KZ"/>
              </w:rPr>
            </w:pPr>
          </w:p>
        </w:tc>
        <w:tc>
          <w:tcPr>
            <w:tcW w:w="7654" w:type="dxa"/>
            <w:gridSpan w:val="3"/>
          </w:tcPr>
          <w:p w14:paraId="4BC5EFBA" w14:textId="77777777" w:rsidR="0053264B" w:rsidRDefault="0053264B" w:rsidP="00637121">
            <w:pPr>
              <w:rPr>
                <w:rFonts w:ascii="Arial" w:hAnsi="Arial" w:cs="Arial"/>
                <w:bCs/>
                <w:sz w:val="24"/>
                <w:szCs w:val="24"/>
                <w:lang w:val="kk-KZ" w:eastAsia="ru-RU"/>
              </w:rPr>
            </w:pPr>
            <w:r>
              <w:rPr>
                <w:rFonts w:ascii="Arial" w:hAnsi="Arial" w:cs="Arial"/>
                <w:bCs/>
                <w:sz w:val="24"/>
                <w:szCs w:val="24"/>
                <w:lang w:val="kk-KZ" w:eastAsia="ru-RU"/>
              </w:rPr>
              <w:t xml:space="preserve">Павлодар облысы әкімдігі, Павлодар облысы білім беру басқармасының «№4 арнайы мектеп-интернаты» КММ арнайы білім беру ұйымының арнайы </w:t>
            </w:r>
            <w:r w:rsidRPr="00004CFE">
              <w:rPr>
                <w:rFonts w:ascii="Arial" w:hAnsi="Arial" w:cs="Arial"/>
                <w:bCs/>
                <w:color w:val="000000" w:themeColor="text1"/>
                <w:sz w:val="24"/>
                <w:szCs w:val="24"/>
                <w:lang w:val="kk-KZ" w:eastAsia="ru-RU"/>
              </w:rPr>
              <w:t xml:space="preserve">педагогы </w:t>
            </w:r>
            <w:r w:rsidRPr="0082108C">
              <w:rPr>
                <w:rFonts w:ascii="Arial" w:hAnsi="Arial" w:cs="Arial"/>
                <w:color w:val="000000" w:themeColor="text1"/>
                <w:sz w:val="24"/>
                <w:szCs w:val="24"/>
                <w:lang w:val="kk-KZ"/>
              </w:rPr>
              <w:t>(</w:t>
            </w:r>
            <w:r w:rsidRPr="00004CFE">
              <w:rPr>
                <w:rFonts w:ascii="Arial" w:hAnsi="Arial" w:cs="Arial"/>
                <w:color w:val="000000" w:themeColor="text1"/>
                <w:sz w:val="24"/>
                <w:szCs w:val="24"/>
                <w:lang w:val="kk-KZ"/>
              </w:rPr>
              <w:t>мұғалім-дефектолог</w:t>
            </w:r>
            <w:r>
              <w:rPr>
                <w:rFonts w:ascii="Arial" w:hAnsi="Arial" w:cs="Arial"/>
                <w:color w:val="000000" w:themeColor="text1"/>
                <w:sz w:val="24"/>
                <w:szCs w:val="24"/>
                <w:lang w:val="kk-KZ"/>
              </w:rPr>
              <w:t xml:space="preserve">, дефектолог, мұғалім-логопед, логопед, </w:t>
            </w:r>
            <w:r w:rsidRPr="0082108C">
              <w:rPr>
                <w:rFonts w:ascii="Arial" w:hAnsi="Arial" w:cs="Arial"/>
                <w:bCs/>
                <w:sz w:val="24"/>
                <w:szCs w:val="24"/>
                <w:lang w:val="kk-KZ" w:eastAsia="ru-RU"/>
              </w:rPr>
              <w:t>олигофренопедагог, сурдопедагог, тифлопедагог</w:t>
            </w:r>
            <w:r w:rsidRPr="0082108C">
              <w:rPr>
                <w:rFonts w:ascii="Arial" w:hAnsi="Arial" w:cs="Arial"/>
                <w:color w:val="000000" w:themeColor="text1"/>
                <w:sz w:val="24"/>
                <w:szCs w:val="24"/>
                <w:lang w:val="kk-KZ"/>
              </w:rPr>
              <w:t>)</w:t>
            </w:r>
            <w:r w:rsidRPr="00004CFE">
              <w:rPr>
                <w:rFonts w:ascii="Arial" w:hAnsi="Arial" w:cs="Arial"/>
                <w:b/>
                <w:color w:val="000000" w:themeColor="text1"/>
                <w:sz w:val="24"/>
                <w:szCs w:val="24"/>
                <w:lang w:val="kk-KZ"/>
              </w:rPr>
              <w:t xml:space="preserve"> </w:t>
            </w:r>
            <w:r>
              <w:rPr>
                <w:rFonts w:ascii="Arial" w:hAnsi="Arial" w:cs="Arial"/>
                <w:bCs/>
                <w:sz w:val="24"/>
                <w:szCs w:val="24"/>
                <w:lang w:val="kk-KZ" w:eastAsia="ru-RU"/>
              </w:rPr>
              <w:t>лауазымына ашық конкурс туралы жариялайды</w:t>
            </w:r>
          </w:p>
          <w:p w14:paraId="038A9C00" w14:textId="77777777" w:rsidR="0053264B" w:rsidRPr="0082108C" w:rsidRDefault="0053264B" w:rsidP="00637121">
            <w:pPr>
              <w:rPr>
                <w:rFonts w:ascii="Arial" w:hAnsi="Arial" w:cs="Arial"/>
                <w:sz w:val="24"/>
                <w:szCs w:val="24"/>
                <w:lang w:val="kk-KZ"/>
              </w:rPr>
            </w:pPr>
          </w:p>
        </w:tc>
      </w:tr>
      <w:tr w:rsidR="0053264B" w:rsidRPr="00BA5E89" w14:paraId="7A202BE6" w14:textId="77777777" w:rsidTr="00637121">
        <w:trPr>
          <w:gridBefore w:val="1"/>
          <w:gridAfter w:val="4"/>
          <w:wBefore w:w="29" w:type="dxa"/>
          <w:wAfter w:w="7862" w:type="dxa"/>
        </w:trPr>
        <w:tc>
          <w:tcPr>
            <w:tcW w:w="2599" w:type="dxa"/>
          </w:tcPr>
          <w:p w14:paraId="4FD35993" w14:textId="77777777" w:rsidR="0053264B" w:rsidRPr="00BA5E89" w:rsidRDefault="0053264B" w:rsidP="00637121">
            <w:pPr>
              <w:rPr>
                <w:rFonts w:ascii="Arial" w:hAnsi="Arial" w:cs="Arial"/>
                <w:sz w:val="24"/>
                <w:szCs w:val="24"/>
                <w:lang w:val="kk-KZ"/>
              </w:rPr>
            </w:pPr>
            <w:r>
              <w:rPr>
                <w:rFonts w:ascii="Arial" w:hAnsi="Arial" w:cs="Arial"/>
                <w:b/>
                <w:sz w:val="24"/>
                <w:szCs w:val="24"/>
                <w:lang w:val="kk-KZ"/>
              </w:rPr>
              <w:t>Бос орын туралы ақпарат</w:t>
            </w:r>
          </w:p>
        </w:tc>
      </w:tr>
      <w:tr w:rsidR="0053264B" w:rsidRPr="008464DE" w14:paraId="39257ED4" w14:textId="77777777" w:rsidTr="00637121">
        <w:trPr>
          <w:gridBefore w:val="1"/>
          <w:gridAfter w:val="1"/>
          <w:wBefore w:w="29" w:type="dxa"/>
          <w:wAfter w:w="425" w:type="dxa"/>
        </w:trPr>
        <w:tc>
          <w:tcPr>
            <w:tcW w:w="2599" w:type="dxa"/>
          </w:tcPr>
          <w:p w14:paraId="3F410C0B" w14:textId="77777777" w:rsidR="0053264B" w:rsidRPr="00BA5E89" w:rsidRDefault="0053264B" w:rsidP="00637121">
            <w:pPr>
              <w:rPr>
                <w:rFonts w:ascii="Arial" w:hAnsi="Arial" w:cs="Arial"/>
                <w:b/>
                <w:sz w:val="24"/>
                <w:szCs w:val="24"/>
                <w:lang w:val="kk-KZ"/>
              </w:rPr>
            </w:pPr>
            <w:r>
              <w:rPr>
                <w:rFonts w:ascii="Arial" w:hAnsi="Arial" w:cs="Arial"/>
                <w:b/>
                <w:sz w:val="24"/>
                <w:szCs w:val="24"/>
                <w:lang w:val="kk-KZ"/>
              </w:rPr>
              <w:t xml:space="preserve">Аймағы </w:t>
            </w:r>
          </w:p>
        </w:tc>
        <w:tc>
          <w:tcPr>
            <w:tcW w:w="7437" w:type="dxa"/>
            <w:gridSpan w:val="3"/>
          </w:tcPr>
          <w:p w14:paraId="3D77D4A4" w14:textId="77777777" w:rsidR="0053264B" w:rsidRPr="008464DE" w:rsidRDefault="0053264B" w:rsidP="00637121">
            <w:pPr>
              <w:rPr>
                <w:rFonts w:ascii="Arial" w:hAnsi="Arial" w:cs="Arial"/>
                <w:sz w:val="24"/>
                <w:szCs w:val="24"/>
              </w:rPr>
            </w:pPr>
            <w:r w:rsidRPr="008464DE">
              <w:rPr>
                <w:rFonts w:ascii="Arial" w:hAnsi="Arial" w:cs="Arial"/>
                <w:sz w:val="24"/>
                <w:szCs w:val="24"/>
              </w:rPr>
              <w:t>Павлодар</w:t>
            </w:r>
            <w:r>
              <w:rPr>
                <w:rFonts w:ascii="Arial" w:hAnsi="Arial" w:cs="Arial"/>
                <w:sz w:val="24"/>
                <w:szCs w:val="24"/>
                <w:lang w:val="kk-KZ"/>
              </w:rPr>
              <w:t xml:space="preserve"> облысы/ Павлодар қаласы </w:t>
            </w:r>
          </w:p>
        </w:tc>
      </w:tr>
      <w:tr w:rsidR="0053264B" w:rsidRPr="008464DE" w14:paraId="6FEAE1B7" w14:textId="77777777" w:rsidTr="00637121">
        <w:trPr>
          <w:gridBefore w:val="1"/>
          <w:gridAfter w:val="1"/>
          <w:wBefore w:w="29" w:type="dxa"/>
          <w:wAfter w:w="425" w:type="dxa"/>
        </w:trPr>
        <w:tc>
          <w:tcPr>
            <w:tcW w:w="2599" w:type="dxa"/>
          </w:tcPr>
          <w:p w14:paraId="6E7F7064" w14:textId="77777777" w:rsidR="0053264B" w:rsidRPr="00BA5E89" w:rsidRDefault="0053264B" w:rsidP="00637121">
            <w:pPr>
              <w:rPr>
                <w:rFonts w:ascii="Arial" w:hAnsi="Arial" w:cs="Arial"/>
                <w:b/>
                <w:sz w:val="24"/>
                <w:szCs w:val="24"/>
                <w:lang w:val="kk-KZ"/>
              </w:rPr>
            </w:pPr>
            <w:r>
              <w:rPr>
                <w:rFonts w:ascii="Arial" w:hAnsi="Arial" w:cs="Arial"/>
                <w:b/>
                <w:sz w:val="24"/>
                <w:szCs w:val="24"/>
                <w:lang w:val="kk-KZ"/>
              </w:rPr>
              <w:t>Жұмыс орны</w:t>
            </w:r>
          </w:p>
        </w:tc>
        <w:tc>
          <w:tcPr>
            <w:tcW w:w="7437" w:type="dxa"/>
            <w:gridSpan w:val="3"/>
          </w:tcPr>
          <w:p w14:paraId="2A07A351" w14:textId="77777777" w:rsidR="0053264B" w:rsidRDefault="0053264B" w:rsidP="00637121">
            <w:pPr>
              <w:rPr>
                <w:rFonts w:ascii="Arial" w:hAnsi="Arial" w:cs="Arial"/>
                <w:bCs/>
                <w:sz w:val="24"/>
                <w:szCs w:val="24"/>
                <w:lang w:val="kk-KZ" w:eastAsia="ru-RU"/>
              </w:rPr>
            </w:pPr>
            <w:r>
              <w:rPr>
                <w:rFonts w:ascii="Arial" w:hAnsi="Arial" w:cs="Arial"/>
                <w:bCs/>
                <w:sz w:val="24"/>
                <w:szCs w:val="24"/>
                <w:lang w:val="kk-KZ" w:eastAsia="ru-RU"/>
              </w:rPr>
              <w:t xml:space="preserve">Павлодар облысы әкімдігі, Павлодар облысы білім беру басқармасының «№4 арнайы мектеп-интернаты» КММ </w:t>
            </w:r>
          </w:p>
          <w:p w14:paraId="02111EFD" w14:textId="77777777" w:rsidR="0053264B" w:rsidRPr="00BA5E89" w:rsidRDefault="0053264B" w:rsidP="00637121">
            <w:pPr>
              <w:rPr>
                <w:rFonts w:ascii="Arial" w:hAnsi="Arial" w:cs="Arial"/>
                <w:bCs/>
                <w:sz w:val="24"/>
                <w:szCs w:val="24"/>
                <w:lang w:val="kk-KZ" w:eastAsia="ru-RU"/>
              </w:rPr>
            </w:pPr>
            <w:r>
              <w:rPr>
                <w:rFonts w:ascii="Arial" w:hAnsi="Arial" w:cs="Arial"/>
                <w:bCs/>
                <w:sz w:val="24"/>
                <w:szCs w:val="24"/>
                <w:lang w:val="kk-KZ" w:eastAsia="ru-RU"/>
              </w:rPr>
              <w:t xml:space="preserve">Пошта мекен-жайы: индекс 140008 </w:t>
            </w:r>
            <w:r w:rsidRPr="00BA5E89">
              <w:rPr>
                <w:rFonts w:ascii="Arial" w:hAnsi="Arial" w:cs="Arial"/>
                <w:bCs/>
                <w:sz w:val="24"/>
                <w:szCs w:val="24"/>
                <w:lang w:val="kk-KZ" w:eastAsia="ru-RU"/>
              </w:rPr>
              <w:t>Павлодар</w:t>
            </w:r>
            <w:r>
              <w:rPr>
                <w:rFonts w:ascii="Arial" w:hAnsi="Arial" w:cs="Arial"/>
                <w:bCs/>
                <w:sz w:val="24"/>
                <w:szCs w:val="24"/>
                <w:lang w:val="kk-KZ" w:eastAsia="ru-RU"/>
              </w:rPr>
              <w:t xml:space="preserve"> қ.</w:t>
            </w:r>
            <w:r w:rsidRPr="00BA5E89">
              <w:rPr>
                <w:rFonts w:ascii="Arial" w:hAnsi="Arial" w:cs="Arial"/>
                <w:bCs/>
                <w:sz w:val="24"/>
                <w:szCs w:val="24"/>
                <w:lang w:val="kk-KZ" w:eastAsia="ru-RU"/>
              </w:rPr>
              <w:t xml:space="preserve">, </w:t>
            </w:r>
          </w:p>
          <w:p w14:paraId="65DE8B1A" w14:textId="77777777" w:rsidR="0053264B" w:rsidRPr="008464DE" w:rsidRDefault="0053264B" w:rsidP="00637121">
            <w:pPr>
              <w:rPr>
                <w:rFonts w:ascii="Arial" w:hAnsi="Arial" w:cs="Arial"/>
                <w:bCs/>
                <w:sz w:val="24"/>
                <w:szCs w:val="24"/>
                <w:lang w:eastAsia="ru-RU"/>
              </w:rPr>
            </w:pPr>
            <w:r>
              <w:rPr>
                <w:rFonts w:ascii="Arial" w:hAnsi="Arial" w:cs="Arial"/>
                <w:bCs/>
                <w:sz w:val="24"/>
                <w:szCs w:val="24"/>
                <w:lang w:val="kk-KZ" w:eastAsia="ru-RU"/>
              </w:rPr>
              <w:t>П.Васильев к-сі, 17</w:t>
            </w:r>
          </w:p>
          <w:p w14:paraId="258B5152" w14:textId="77777777" w:rsidR="0053264B" w:rsidRPr="008464DE" w:rsidRDefault="0053264B" w:rsidP="00637121">
            <w:pPr>
              <w:rPr>
                <w:rFonts w:ascii="Arial" w:hAnsi="Arial" w:cs="Arial"/>
                <w:bCs/>
                <w:sz w:val="24"/>
                <w:szCs w:val="24"/>
                <w:lang w:eastAsia="ru-RU"/>
              </w:rPr>
            </w:pPr>
            <w:r>
              <w:rPr>
                <w:rFonts w:ascii="Arial" w:hAnsi="Arial" w:cs="Arial"/>
                <w:bCs/>
                <w:sz w:val="24"/>
                <w:szCs w:val="24"/>
                <w:lang w:val="kk-KZ" w:eastAsia="ru-RU"/>
              </w:rPr>
              <w:t>Байланыс</w:t>
            </w:r>
            <w:r w:rsidRPr="008464DE">
              <w:rPr>
                <w:rFonts w:ascii="Arial" w:hAnsi="Arial" w:cs="Arial"/>
                <w:bCs/>
                <w:sz w:val="24"/>
                <w:szCs w:val="24"/>
                <w:lang w:eastAsia="ru-RU"/>
              </w:rPr>
              <w:t xml:space="preserve"> телефон</w:t>
            </w:r>
            <w:r>
              <w:rPr>
                <w:rFonts w:ascii="Arial" w:hAnsi="Arial" w:cs="Arial"/>
                <w:bCs/>
                <w:sz w:val="24"/>
                <w:szCs w:val="24"/>
                <w:lang w:val="kk-KZ" w:eastAsia="ru-RU"/>
              </w:rPr>
              <w:t>ы</w:t>
            </w:r>
            <w:r>
              <w:rPr>
                <w:rFonts w:ascii="Arial" w:hAnsi="Arial" w:cs="Arial"/>
                <w:bCs/>
                <w:sz w:val="24"/>
                <w:szCs w:val="24"/>
                <w:lang w:eastAsia="ru-RU"/>
              </w:rPr>
              <w:t>: 8(7182) 676174 (</w:t>
            </w:r>
            <w:r>
              <w:rPr>
                <w:rFonts w:ascii="Arial" w:hAnsi="Arial" w:cs="Arial"/>
                <w:bCs/>
                <w:sz w:val="24"/>
                <w:szCs w:val="24"/>
                <w:lang w:val="kk-KZ" w:eastAsia="ru-RU"/>
              </w:rPr>
              <w:t>қабылдау бөлімі</w:t>
            </w:r>
            <w:r w:rsidRPr="008464DE">
              <w:rPr>
                <w:rFonts w:ascii="Arial" w:hAnsi="Arial" w:cs="Arial"/>
                <w:bCs/>
                <w:sz w:val="24"/>
                <w:szCs w:val="24"/>
                <w:lang w:eastAsia="ru-RU"/>
              </w:rPr>
              <w:t>)</w:t>
            </w:r>
          </w:p>
          <w:p w14:paraId="6CBB7E58" w14:textId="77777777" w:rsidR="0053264B" w:rsidRPr="008464DE" w:rsidRDefault="0053264B" w:rsidP="00637121">
            <w:pPr>
              <w:rPr>
                <w:rFonts w:ascii="Arial" w:hAnsi="Arial" w:cs="Arial"/>
                <w:sz w:val="24"/>
                <w:szCs w:val="24"/>
              </w:rPr>
            </w:pPr>
            <w:r>
              <w:rPr>
                <w:rFonts w:ascii="Arial" w:hAnsi="Arial" w:cs="Arial"/>
                <w:bCs/>
                <w:sz w:val="24"/>
                <w:szCs w:val="24"/>
                <w:lang w:eastAsia="ru-RU"/>
              </w:rPr>
              <w:t>Электрон</w:t>
            </w:r>
            <w:r>
              <w:rPr>
                <w:rFonts w:ascii="Arial" w:hAnsi="Arial" w:cs="Arial"/>
                <w:bCs/>
                <w:sz w:val="24"/>
                <w:szCs w:val="24"/>
                <w:lang w:val="kk-KZ" w:eastAsia="ru-RU"/>
              </w:rPr>
              <w:t>дық пошта</w:t>
            </w:r>
            <w:r w:rsidRPr="008464DE">
              <w:rPr>
                <w:rFonts w:ascii="Arial" w:hAnsi="Arial" w:cs="Arial"/>
                <w:bCs/>
                <w:sz w:val="24"/>
                <w:szCs w:val="24"/>
                <w:lang w:eastAsia="ru-RU"/>
              </w:rPr>
              <w:t>: guskshi4@mail.ru</w:t>
            </w:r>
          </w:p>
        </w:tc>
      </w:tr>
      <w:tr w:rsidR="0053264B" w:rsidRPr="007C317E" w14:paraId="648896C1" w14:textId="77777777" w:rsidTr="00637121">
        <w:trPr>
          <w:gridBefore w:val="1"/>
          <w:gridAfter w:val="1"/>
          <w:wBefore w:w="29" w:type="dxa"/>
          <w:wAfter w:w="425" w:type="dxa"/>
        </w:trPr>
        <w:tc>
          <w:tcPr>
            <w:tcW w:w="2599" w:type="dxa"/>
          </w:tcPr>
          <w:p w14:paraId="20E20B1D" w14:textId="77777777" w:rsidR="0053264B" w:rsidRPr="00BA5E89" w:rsidRDefault="0053264B" w:rsidP="00637121">
            <w:pPr>
              <w:rPr>
                <w:rFonts w:ascii="Arial" w:hAnsi="Arial" w:cs="Arial"/>
                <w:b/>
                <w:sz w:val="24"/>
                <w:szCs w:val="24"/>
                <w:lang w:val="kk-KZ"/>
              </w:rPr>
            </w:pPr>
            <w:r>
              <w:rPr>
                <w:rFonts w:ascii="Arial" w:hAnsi="Arial" w:cs="Arial"/>
                <w:b/>
                <w:sz w:val="24"/>
                <w:szCs w:val="24"/>
                <w:lang w:val="kk-KZ"/>
              </w:rPr>
              <w:t>Бос орындар саны</w:t>
            </w:r>
          </w:p>
        </w:tc>
        <w:tc>
          <w:tcPr>
            <w:tcW w:w="7437" w:type="dxa"/>
            <w:gridSpan w:val="3"/>
          </w:tcPr>
          <w:p w14:paraId="1AD12517" w14:textId="77777777" w:rsidR="0053264B" w:rsidRPr="00F36218" w:rsidRDefault="0053264B" w:rsidP="00637121">
            <w:pPr>
              <w:rPr>
                <w:rFonts w:ascii="Arial" w:hAnsi="Arial" w:cs="Arial"/>
                <w:sz w:val="24"/>
                <w:szCs w:val="24"/>
                <w:lang w:val="kk-KZ"/>
              </w:rPr>
            </w:pPr>
            <w:r>
              <w:rPr>
                <w:rFonts w:ascii="Arial" w:hAnsi="Arial" w:cs="Arial"/>
                <w:sz w:val="24"/>
                <w:szCs w:val="24"/>
                <w:lang w:val="kk-KZ"/>
              </w:rPr>
              <w:t>1</w:t>
            </w:r>
          </w:p>
        </w:tc>
      </w:tr>
      <w:tr w:rsidR="0053264B" w:rsidRPr="0082108C" w14:paraId="75C74154" w14:textId="77777777" w:rsidTr="00637121">
        <w:trPr>
          <w:gridBefore w:val="1"/>
          <w:gridAfter w:val="1"/>
          <w:wBefore w:w="29" w:type="dxa"/>
          <w:wAfter w:w="425" w:type="dxa"/>
        </w:trPr>
        <w:tc>
          <w:tcPr>
            <w:tcW w:w="2599" w:type="dxa"/>
          </w:tcPr>
          <w:p w14:paraId="670C5B2E" w14:textId="77777777" w:rsidR="0053264B" w:rsidRPr="008464DE" w:rsidRDefault="0053264B" w:rsidP="00637121">
            <w:pPr>
              <w:rPr>
                <w:rFonts w:ascii="Arial" w:hAnsi="Arial" w:cs="Arial"/>
                <w:sz w:val="24"/>
                <w:szCs w:val="24"/>
              </w:rPr>
            </w:pPr>
            <w:r>
              <w:rPr>
                <w:rFonts w:ascii="Arial" w:hAnsi="Arial" w:cs="Arial"/>
                <w:b/>
                <w:sz w:val="24"/>
                <w:szCs w:val="24"/>
                <w:lang w:val="kk-KZ"/>
              </w:rPr>
              <w:t xml:space="preserve">Бос орын лауазымына орналасуға қажет құжаттар: </w:t>
            </w:r>
          </w:p>
        </w:tc>
        <w:tc>
          <w:tcPr>
            <w:tcW w:w="7437" w:type="dxa"/>
            <w:gridSpan w:val="3"/>
          </w:tcPr>
          <w:p w14:paraId="6012D138" w14:textId="77777777" w:rsidR="0053264B" w:rsidRPr="008E078E" w:rsidRDefault="0053264B" w:rsidP="00637121">
            <w:pPr>
              <w:jc w:val="both"/>
              <w:rPr>
                <w:rFonts w:ascii="Arial" w:hAnsi="Arial" w:cs="Arial"/>
                <w:color w:val="000000"/>
                <w:spacing w:val="2"/>
                <w:sz w:val="24"/>
                <w:szCs w:val="24"/>
                <w:shd w:val="clear" w:color="auto" w:fill="FFFFFF"/>
                <w:lang w:val="kk-KZ"/>
              </w:rPr>
            </w:pPr>
            <w:r w:rsidRPr="008E078E">
              <w:rPr>
                <w:rFonts w:ascii="Arial" w:hAnsi="Arial" w:cs="Arial"/>
                <w:color w:val="000000"/>
                <w:spacing w:val="2"/>
                <w:sz w:val="24"/>
                <w:szCs w:val="24"/>
                <w:shd w:val="clear" w:color="auto" w:fill="FFFFFF"/>
              </w:rPr>
              <w:t xml:space="preserve">Конкурсқа қатысуға ниет білдірген </w:t>
            </w:r>
            <w:r w:rsidRPr="008E078E">
              <w:rPr>
                <w:rFonts w:ascii="Arial" w:hAnsi="Arial" w:cs="Arial"/>
                <w:sz w:val="24"/>
                <w:szCs w:val="24"/>
                <w:lang w:val="kk-KZ"/>
              </w:rPr>
              <w:t xml:space="preserve">педагог «Мемлекеттік білім беру ұйымдарының бірінші басшылары мен педагогтерін тағайындау, лауазымнан босату туралы қағидаларын бекіту туралы» бекітілген Ережелердің 118 б. сәйкес, </w:t>
            </w:r>
            <w:r w:rsidRPr="008E078E">
              <w:rPr>
                <w:rFonts w:ascii="Arial" w:hAnsi="Arial" w:cs="Arial"/>
                <w:color w:val="000000"/>
                <w:spacing w:val="2"/>
                <w:sz w:val="24"/>
                <w:szCs w:val="24"/>
                <w:shd w:val="clear" w:color="auto" w:fill="FFFFFF"/>
              </w:rPr>
              <w:t>хабарландыруда мерзімінде келесі құжаттарды электрондық немесе қағаз түрінде жолдайды:</w:t>
            </w:r>
          </w:p>
          <w:p w14:paraId="4CF1458F" w14:textId="77777777" w:rsidR="0053264B" w:rsidRPr="008E078E" w:rsidRDefault="0053264B" w:rsidP="00637121">
            <w:pPr>
              <w:jc w:val="both"/>
              <w:rPr>
                <w:rFonts w:ascii="Arial" w:hAnsi="Arial" w:cs="Arial"/>
                <w:color w:val="000000"/>
                <w:spacing w:val="2"/>
                <w:sz w:val="24"/>
                <w:szCs w:val="24"/>
                <w:shd w:val="clear" w:color="auto" w:fill="FFFFFF"/>
                <w:lang w:val="kk-KZ"/>
              </w:rPr>
            </w:pPr>
            <w:r w:rsidRPr="008E078E">
              <w:rPr>
                <w:rFonts w:ascii="Arial" w:hAnsi="Arial" w:cs="Arial"/>
                <w:color w:val="000000"/>
                <w:spacing w:val="2"/>
                <w:sz w:val="24"/>
                <w:szCs w:val="24"/>
                <w:shd w:val="clear" w:color="auto" w:fill="FFFFFF"/>
                <w:lang w:val="kk-KZ"/>
              </w:rPr>
              <w:t>(ҚР БҒМ 2012 жылғы 21 ақпандағы №57 бұйрығы ҚР ОАМ 22.12.2022 ж. №513 бұйрығының редакциясында)</w:t>
            </w:r>
          </w:p>
          <w:p w14:paraId="5F064E39" w14:textId="77777777" w:rsidR="0053264B" w:rsidRPr="008E078E"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0FF3C14B" w14:textId="77777777" w:rsidR="0053264B" w:rsidRPr="008E078E"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1) осы Қағидаларға </w:t>
            </w:r>
            <w:hyperlink r:id="rId7" w:anchor="z183" w:history="1">
              <w:r w:rsidRPr="008E078E">
                <w:rPr>
                  <w:rFonts w:ascii="Arial" w:eastAsia="Times New Roman" w:hAnsi="Arial" w:cs="Arial"/>
                  <w:color w:val="073A5E"/>
                  <w:spacing w:val="2"/>
                  <w:sz w:val="24"/>
                  <w:szCs w:val="24"/>
                  <w:u w:val="single"/>
                  <w:lang w:val="kk-KZ" w:eastAsia="ru-RU"/>
                </w:rPr>
                <w:t>10-қосымшаға</w:t>
              </w:r>
            </w:hyperlink>
            <w:r w:rsidRPr="008E078E">
              <w:rPr>
                <w:rFonts w:ascii="Arial" w:eastAsia="Times New Roman" w:hAnsi="Arial" w:cs="Arial"/>
                <w:color w:val="000000"/>
                <w:spacing w:val="2"/>
                <w:sz w:val="24"/>
                <w:szCs w:val="24"/>
                <w:lang w:val="kk-KZ" w:eastAsia="ru-RU"/>
              </w:rPr>
              <w:t> сәйкес нысан бойынша қоса берілетін құжаттардың тізбесін көрсете отырып, Конкурсқа қатысу туралы өтініш;</w:t>
            </w:r>
          </w:p>
          <w:p w14:paraId="154B12E5" w14:textId="77777777" w:rsidR="0053264B" w:rsidRPr="008E078E"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2) жеке басын куәландыратын құжат не цифрлық құжаттар сервисінен алынған электронды құжат (идентификация үшін);</w:t>
            </w:r>
          </w:p>
          <w:p w14:paraId="7C209AF4" w14:textId="77777777" w:rsidR="0053264B" w:rsidRPr="008E078E"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14:paraId="09E57296" w14:textId="77777777" w:rsidR="0053264B" w:rsidRPr="008E078E"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269A65B" w14:textId="77777777" w:rsidR="0053264B" w:rsidRPr="008E078E"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5) еңбек қызметін растайтын құжаттың көшірмесі (бар болса);</w:t>
            </w:r>
          </w:p>
          <w:p w14:paraId="6A1FBDEF" w14:textId="77777777" w:rsidR="0053264B" w:rsidRPr="008E078E"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w:t>
            </w:r>
            <w:r w:rsidRPr="008E078E">
              <w:rPr>
                <w:rFonts w:ascii="Arial" w:eastAsia="Times New Roman" w:hAnsi="Arial" w:cs="Arial"/>
                <w:color w:val="000000"/>
                <w:spacing w:val="2"/>
                <w:sz w:val="24"/>
                <w:szCs w:val="24"/>
                <w:lang w:val="kk-KZ" w:eastAsia="ru-RU"/>
              </w:rPr>
              <w:lastRenderedPageBreak/>
              <w:t>атқарушының 2020 жылғы 30 қазандағы № ҚР ДСМ-175/2020 </w:t>
            </w:r>
            <w:hyperlink r:id="rId8" w:anchor="z2" w:history="1">
              <w:r w:rsidRPr="008E078E">
                <w:rPr>
                  <w:rFonts w:ascii="Arial" w:eastAsia="Times New Roman" w:hAnsi="Arial" w:cs="Arial"/>
                  <w:color w:val="073A5E"/>
                  <w:spacing w:val="2"/>
                  <w:sz w:val="24"/>
                  <w:szCs w:val="24"/>
                  <w:u w:val="single"/>
                  <w:lang w:val="kk-KZ" w:eastAsia="ru-RU"/>
                </w:rPr>
                <w:t>бұйрығымен</w:t>
              </w:r>
            </w:hyperlink>
            <w:r w:rsidRPr="008E078E">
              <w:rPr>
                <w:rFonts w:ascii="Arial" w:eastAsia="Times New Roman" w:hAnsi="Arial" w:cs="Arial"/>
                <w:color w:val="000000"/>
                <w:spacing w:val="2"/>
                <w:sz w:val="24"/>
                <w:szCs w:val="24"/>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5EC66199" w14:textId="77777777" w:rsidR="0053264B" w:rsidRPr="008E078E"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7) психоневрологиялық ұйымнан анықтама;</w:t>
            </w:r>
          </w:p>
          <w:p w14:paraId="7B9B1A5F" w14:textId="77777777" w:rsidR="0053264B" w:rsidRPr="008E078E"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8) наркологиялық ұйымнан анықтама;</w:t>
            </w:r>
          </w:p>
          <w:p w14:paraId="084FAF04" w14:textId="77777777" w:rsidR="0053264B" w:rsidRPr="008E078E"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73F9F3B5" w14:textId="77777777" w:rsidR="0053264B" w:rsidRPr="008E078E"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7075CFD" w14:textId="77777777" w:rsidR="0053264B" w:rsidRPr="008E078E"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50874806" w14:textId="77777777" w:rsidR="0053264B" w:rsidRPr="008E078E"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12) </w:t>
            </w:r>
            <w:hyperlink r:id="rId9" w:anchor="z186" w:history="1">
              <w:r w:rsidRPr="00004CFE">
                <w:rPr>
                  <w:rFonts w:ascii="Arial" w:eastAsia="Times New Roman" w:hAnsi="Arial" w:cs="Arial"/>
                  <w:color w:val="073A5E"/>
                  <w:spacing w:val="2"/>
                  <w:sz w:val="24"/>
                  <w:szCs w:val="24"/>
                  <w:u w:val="single"/>
                  <w:lang w:val="kk-KZ" w:eastAsia="ru-RU"/>
                </w:rPr>
                <w:t>11-қосымшаға</w:t>
              </w:r>
            </w:hyperlink>
            <w:r w:rsidRPr="008E078E">
              <w:rPr>
                <w:rFonts w:ascii="Arial" w:eastAsia="Times New Roman" w:hAnsi="Arial" w:cs="Arial"/>
                <w:color w:val="000000"/>
                <w:spacing w:val="2"/>
                <w:sz w:val="24"/>
                <w:szCs w:val="24"/>
                <w:lang w:val="kk-KZ" w:eastAsia="ru-RU"/>
              </w:rPr>
              <w:t> сәйкес нысан бойынша педагогтің бос немесе уақытша бос лауазымына кандидаттың толтырылған бағалау парағы.</w:t>
            </w:r>
          </w:p>
          <w:p w14:paraId="70E30085" w14:textId="77777777" w:rsidR="0053264B" w:rsidRPr="008E078E"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13) тәжірибе жоқ кандидаттың бейнепрезентациясы кемінде 15 минут, ең төменгі ажыратымдылығы – 720 x 480.</w:t>
            </w:r>
          </w:p>
          <w:p w14:paraId="4F97CF33" w14:textId="77777777" w:rsidR="0053264B" w:rsidRPr="008E078E"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119.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0DF4AC20" w14:textId="77777777" w:rsidR="0053264B" w:rsidRPr="008E078E"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120. Осы Қағидалардың </w:t>
            </w:r>
            <w:hyperlink r:id="rId10" w:anchor="z142" w:history="1">
              <w:r w:rsidRPr="00004CFE">
                <w:rPr>
                  <w:rFonts w:ascii="Arial" w:eastAsia="Times New Roman" w:hAnsi="Arial" w:cs="Arial"/>
                  <w:color w:val="073A5E"/>
                  <w:spacing w:val="2"/>
                  <w:sz w:val="24"/>
                  <w:szCs w:val="24"/>
                  <w:u w:val="single"/>
                  <w:lang w:val="kk-KZ" w:eastAsia="ru-RU"/>
                </w:rPr>
                <w:t>118-тармағында</w:t>
              </w:r>
            </w:hyperlink>
            <w:r w:rsidRPr="008E078E">
              <w:rPr>
                <w:rFonts w:ascii="Arial" w:eastAsia="Times New Roman" w:hAnsi="Arial" w:cs="Arial"/>
                <w:color w:val="000000"/>
                <w:spacing w:val="2"/>
                <w:sz w:val="24"/>
                <w:szCs w:val="24"/>
                <w:lang w:val="kk-KZ" w:eastAsia="ru-RU"/>
              </w:rPr>
              <w:t> көрсетілген құжаттардың біреуінің болмауы құжаттарды кандидатқа қайтару үшін негіз болып табылады.</w:t>
            </w:r>
          </w:p>
          <w:p w14:paraId="7E7BFDDF" w14:textId="77777777" w:rsidR="0053264B" w:rsidRPr="00004CFE" w:rsidRDefault="0053264B" w:rsidP="00637121">
            <w:pPr>
              <w:jc w:val="both"/>
              <w:rPr>
                <w:rFonts w:ascii="Arial" w:hAnsi="Arial" w:cs="Arial"/>
                <w:sz w:val="24"/>
                <w:szCs w:val="24"/>
                <w:lang w:val="kk-KZ"/>
              </w:rPr>
            </w:pPr>
          </w:p>
        </w:tc>
      </w:tr>
      <w:tr w:rsidR="0053264B" w:rsidRPr="0082108C" w14:paraId="533DEA8E" w14:textId="77777777" w:rsidTr="00637121">
        <w:tc>
          <w:tcPr>
            <w:tcW w:w="10490" w:type="dxa"/>
            <w:gridSpan w:val="6"/>
          </w:tcPr>
          <w:p w14:paraId="78223450" w14:textId="77777777" w:rsidR="0053264B" w:rsidRPr="00004CFE" w:rsidRDefault="0053264B" w:rsidP="00637121">
            <w:pPr>
              <w:rPr>
                <w:rFonts w:ascii="Arial" w:hAnsi="Arial" w:cs="Arial"/>
                <w:sz w:val="24"/>
                <w:szCs w:val="24"/>
                <w:lang w:val="kk-KZ"/>
              </w:rPr>
            </w:pPr>
            <w:r>
              <w:rPr>
                <w:rFonts w:ascii="Arial" w:hAnsi="Arial" w:cs="Arial"/>
                <w:b/>
                <w:sz w:val="24"/>
                <w:szCs w:val="24"/>
                <w:lang w:val="kk-KZ"/>
              </w:rPr>
              <w:lastRenderedPageBreak/>
              <w:t xml:space="preserve">Арнайы білім беру ұйымының арнайы </w:t>
            </w:r>
            <w:r w:rsidRPr="00645C62">
              <w:rPr>
                <w:rFonts w:ascii="Arial" w:hAnsi="Arial" w:cs="Arial"/>
                <w:b/>
                <w:color w:val="000000" w:themeColor="text1"/>
                <w:sz w:val="24"/>
                <w:szCs w:val="24"/>
                <w:lang w:val="kk-KZ"/>
              </w:rPr>
              <w:t xml:space="preserve">педагогы (ұл балаларға арналған еңбекке баулу бағыты) </w:t>
            </w:r>
            <w:r>
              <w:rPr>
                <w:rFonts w:ascii="Arial" w:hAnsi="Arial" w:cs="Arial"/>
                <w:b/>
                <w:sz w:val="24"/>
                <w:szCs w:val="24"/>
                <w:lang w:val="kk-KZ"/>
              </w:rPr>
              <w:t xml:space="preserve">лауазымына талаптар: </w:t>
            </w:r>
          </w:p>
        </w:tc>
      </w:tr>
      <w:tr w:rsidR="0053264B" w:rsidRPr="0082108C" w14:paraId="595584FA" w14:textId="77777777" w:rsidTr="00637121">
        <w:tc>
          <w:tcPr>
            <w:tcW w:w="3533" w:type="dxa"/>
            <w:gridSpan w:val="4"/>
          </w:tcPr>
          <w:p w14:paraId="095C2F6B" w14:textId="77777777" w:rsidR="0053264B" w:rsidRPr="007717F7" w:rsidRDefault="0053264B" w:rsidP="00637121">
            <w:pPr>
              <w:textAlignment w:val="baseline"/>
              <w:outlineLvl w:val="0"/>
              <w:rPr>
                <w:rFonts w:ascii="Arial" w:eastAsia="Times New Roman" w:hAnsi="Arial" w:cs="Arial"/>
                <w:b/>
                <w:color w:val="000000" w:themeColor="text1"/>
                <w:kern w:val="36"/>
                <w:sz w:val="24"/>
                <w:szCs w:val="24"/>
                <w:lang w:val="kk-KZ" w:eastAsia="ru-RU"/>
              </w:rPr>
            </w:pPr>
            <w:r w:rsidRPr="007717F7">
              <w:rPr>
                <w:rFonts w:ascii="Arial" w:eastAsia="Times New Roman" w:hAnsi="Arial" w:cs="Arial"/>
                <w:b/>
                <w:color w:val="000000" w:themeColor="text1"/>
                <w:kern w:val="36"/>
                <w:sz w:val="24"/>
                <w:szCs w:val="24"/>
                <w:lang w:val="kk-KZ" w:eastAsia="ru-RU"/>
              </w:rPr>
              <w:t>«Педагог лауазымдарының үлгілік біліктілік сипаттамаларын бекіту туралы»</w:t>
            </w:r>
          </w:p>
          <w:p w14:paraId="3093C994" w14:textId="77777777" w:rsidR="0053264B" w:rsidRPr="00004CFE" w:rsidRDefault="0053264B" w:rsidP="00637121">
            <w:pPr>
              <w:rPr>
                <w:rFonts w:ascii="Arial" w:hAnsi="Arial" w:cs="Arial"/>
                <w:b/>
                <w:sz w:val="24"/>
                <w:szCs w:val="24"/>
                <w:lang w:val="kk-KZ"/>
              </w:rPr>
            </w:pPr>
            <w:r>
              <w:rPr>
                <w:rFonts w:ascii="Arial" w:hAnsi="Arial" w:cs="Arial"/>
                <w:b/>
                <w:sz w:val="24"/>
                <w:szCs w:val="24"/>
                <w:lang w:val="kk-KZ"/>
              </w:rPr>
              <w:t xml:space="preserve">ҚР БҒМ 2009 жылғы 13 шілдесіндегі №33 бұйрығы </w:t>
            </w:r>
          </w:p>
          <w:p w14:paraId="30A904F7" w14:textId="77777777" w:rsidR="0053264B" w:rsidRPr="00004CFE" w:rsidRDefault="0053264B" w:rsidP="00637121">
            <w:pPr>
              <w:rPr>
                <w:rFonts w:ascii="Arial" w:hAnsi="Arial" w:cs="Arial"/>
                <w:sz w:val="24"/>
                <w:szCs w:val="24"/>
                <w:lang w:val="kk-KZ"/>
              </w:rPr>
            </w:pPr>
            <w:r w:rsidRPr="00004CFE">
              <w:rPr>
                <w:rFonts w:ascii="Arial" w:hAnsi="Arial" w:cs="Arial"/>
                <w:b/>
                <w:sz w:val="24"/>
                <w:szCs w:val="24"/>
                <w:lang w:val="kk-KZ"/>
              </w:rPr>
              <w:t>(</w:t>
            </w:r>
            <w:r>
              <w:rPr>
                <w:rFonts w:ascii="Arial" w:hAnsi="Arial" w:cs="Arial"/>
                <w:b/>
                <w:sz w:val="24"/>
                <w:szCs w:val="24"/>
                <w:lang w:val="kk-KZ"/>
              </w:rPr>
              <w:t>ҚР ОАМ 14.04.2023 жылғы №100 бұйрығынының редакциясында</w:t>
            </w:r>
            <w:r w:rsidRPr="00004CFE">
              <w:rPr>
                <w:rFonts w:ascii="Arial" w:hAnsi="Arial" w:cs="Arial"/>
                <w:b/>
                <w:sz w:val="24"/>
                <w:szCs w:val="24"/>
                <w:lang w:val="kk-KZ"/>
              </w:rPr>
              <w:t xml:space="preserve">) </w:t>
            </w:r>
          </w:p>
        </w:tc>
        <w:tc>
          <w:tcPr>
            <w:tcW w:w="6957" w:type="dxa"/>
            <w:gridSpan w:val="2"/>
          </w:tcPr>
          <w:p w14:paraId="5F30352C"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Лауазымдық міндеттер:</w:t>
            </w:r>
          </w:p>
          <w:p w14:paraId="5774B0B9"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арнайы білім беру ұйымының оқу бағдарламаларын іске асыратын арнайы білім беру ұйымының арнайы педагогы үлгілік оқу жоспарлары мен бағдарламаларына сәйкес кемтар балалармен жеке, топтық және кіші топтық сабақтар (сабақтар) өткізеді;</w:t>
            </w:r>
          </w:p>
          <w:p w14:paraId="32AC9DF2"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2334269B"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Pr>
                <w:rFonts w:ascii="Arial" w:eastAsia="Times New Roman" w:hAnsi="Arial" w:cs="Arial"/>
                <w:color w:val="000000"/>
                <w:spacing w:val="2"/>
                <w:sz w:val="24"/>
                <w:szCs w:val="24"/>
                <w:lang w:val="kk-KZ" w:eastAsia="ru-RU"/>
              </w:rPr>
              <w:lastRenderedPageBreak/>
              <w:t>     -</w:t>
            </w:r>
            <w:r w:rsidRPr="00263C89">
              <w:rPr>
                <w:rFonts w:ascii="Arial" w:eastAsia="Times New Roman" w:hAnsi="Arial" w:cs="Arial"/>
                <w:color w:val="000000"/>
                <w:spacing w:val="2"/>
                <w:sz w:val="24"/>
                <w:szCs w:val="24"/>
                <w:lang w:val="kk-KZ" w:eastAsia="ru-RU"/>
              </w:rPr>
              <w:t>даму мүмкіндіктері шектеулі балалардың психофизикалық даму бұзылыстарын еңсеру үшін жеке оқу, жеке дамыту, түзету-дамыту бағдарламаларын әзірлейді және іске асырады және жеке (кіші топтық, топтық сабақтар) сабақтар өткізеді;</w:t>
            </w:r>
          </w:p>
          <w:p w14:paraId="22B9CC0C"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мүмкіндігі шектеулі балаларға арнайы психологиялық-педагогикалық қолдау көрсетеді;</w:t>
            </w:r>
          </w:p>
          <w:p w14:paraId="4CD5A3A1"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білім беру ұйымдарында ерекше білім берілуіне қажеттілігі бар балаларды психологиялық-педагогикалық сүйемелдеуді жүзеге асырады;</w:t>
            </w:r>
          </w:p>
          <w:p w14:paraId="3AF324F7"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басқа педагогтермен және мамандармен өзара іс-қимылды қамтамасыз етеді, білім беруде инклюзивтілік қағидатын іске асыруға ықпал етеді;</w:t>
            </w:r>
          </w:p>
          <w:p w14:paraId="1CDDEA87"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087B0BDF"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14:paraId="738320C8"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088D9065"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мүмкіндігі шектеулі балаларға арнайы педагогикалық тексеру жүргізеді;</w:t>
            </w:r>
          </w:p>
          <w:p w14:paraId="39E9305C"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ерекше білім беру қажеттіліктерін командалық бағалауды жүргізуге қатысады;</w:t>
            </w:r>
          </w:p>
          <w:p w14:paraId="41F0FFB4"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558E84C4"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Pr>
                <w:rFonts w:ascii="Arial" w:eastAsia="Times New Roman" w:hAnsi="Arial" w:cs="Arial"/>
                <w:color w:val="000000"/>
                <w:spacing w:val="2"/>
                <w:sz w:val="24"/>
                <w:szCs w:val="24"/>
                <w:lang w:val="kk-KZ" w:eastAsia="ru-RU"/>
              </w:rPr>
              <w:t>     -</w:t>
            </w:r>
            <w:r w:rsidRPr="00263C89">
              <w:rPr>
                <w:rFonts w:ascii="Arial" w:eastAsia="Times New Roman" w:hAnsi="Arial" w:cs="Arial"/>
                <w:color w:val="000000"/>
                <w:spacing w:val="2"/>
                <w:sz w:val="24"/>
                <w:szCs w:val="24"/>
                <w:lang w:val="kk-KZ" w:eastAsia="ru-RU"/>
              </w:rPr>
              <w:t>жеке оқу, жеке-дамыту, түзету-дамыту бағдарламаларын әзірлейді және іске асырады және жеке (кіші топтық, топтық сабақтар) өткізеді;</w:t>
            </w:r>
          </w:p>
          <w:p w14:paraId="57882E04"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өзінің кәсіби құзыреттілігін арттырады;</w:t>
            </w:r>
          </w:p>
          <w:p w14:paraId="1E5A2EFD"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әдістемелік кеңестердің, әдістемелік бірлестіктердің, желілік қоғамдастықтардың отырыстарына қатысады;</w:t>
            </w:r>
          </w:p>
          <w:p w14:paraId="04C96A18"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ерекше білім берілуіне қажеттілігі бар тұлғаларға қоғамның толерантты қарым-қатынасын қалыптастыру бойынша жұмыс жүргізеді;</w:t>
            </w:r>
          </w:p>
          <w:p w14:paraId="3DF7C774"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еңбек қауіпсіздігі және еңбек қорғау, өртке қарсы қорғау қағидаларын сақтайды;</w:t>
            </w:r>
          </w:p>
          <w:p w14:paraId="65AB7179"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 xml:space="preserve">тәрбие процесі кезеңінде балалардың өмірін, </w:t>
            </w:r>
            <w:r w:rsidRPr="00263C89">
              <w:rPr>
                <w:rFonts w:ascii="Arial" w:eastAsia="Times New Roman" w:hAnsi="Arial" w:cs="Arial"/>
                <w:color w:val="000000"/>
                <w:spacing w:val="2"/>
                <w:sz w:val="24"/>
                <w:szCs w:val="24"/>
                <w:lang w:val="kk-KZ" w:eastAsia="ru-RU"/>
              </w:rPr>
              <w:lastRenderedPageBreak/>
              <w:t>денсаулығын және құқықтарын қорғауды қамтамасыз етеді.</w:t>
            </w:r>
          </w:p>
          <w:p w14:paraId="7D2D21F8"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Pr>
                <w:rFonts w:ascii="Arial" w:eastAsia="Times New Roman" w:hAnsi="Arial" w:cs="Arial"/>
                <w:color w:val="000000"/>
                <w:spacing w:val="2"/>
                <w:sz w:val="24"/>
                <w:szCs w:val="24"/>
                <w:lang w:val="kk-KZ" w:eastAsia="ru-RU"/>
              </w:rPr>
              <w:t xml:space="preserve">      </w:t>
            </w:r>
            <w:r w:rsidRPr="00263C89">
              <w:rPr>
                <w:rFonts w:ascii="Arial" w:eastAsia="Times New Roman" w:hAnsi="Arial" w:cs="Arial"/>
                <w:color w:val="000000"/>
                <w:spacing w:val="2"/>
                <w:sz w:val="24"/>
                <w:szCs w:val="24"/>
                <w:lang w:val="kk-KZ" w:eastAsia="ru-RU"/>
              </w:rPr>
              <w:t>Білуге тиіс:</w:t>
            </w:r>
          </w:p>
          <w:p w14:paraId="477D2054"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Қазақстан Республикасының </w:t>
            </w:r>
            <w:hyperlink r:id="rId11" w:anchor="z1" w:history="1">
              <w:r w:rsidRPr="00263C89">
                <w:rPr>
                  <w:rFonts w:ascii="Arial" w:eastAsia="Times New Roman" w:hAnsi="Arial" w:cs="Arial"/>
                  <w:color w:val="073A5E"/>
                  <w:spacing w:val="2"/>
                  <w:sz w:val="24"/>
                  <w:szCs w:val="24"/>
                  <w:u w:val="single"/>
                  <w:lang w:val="kk-KZ" w:eastAsia="ru-RU"/>
                </w:rPr>
                <w:t>Конституциясы</w:t>
              </w:r>
            </w:hyperlink>
            <w:r w:rsidRPr="00263C89">
              <w:rPr>
                <w:rFonts w:ascii="Arial" w:eastAsia="Times New Roman" w:hAnsi="Arial" w:cs="Arial"/>
                <w:color w:val="000000"/>
                <w:spacing w:val="2"/>
                <w:sz w:val="24"/>
                <w:szCs w:val="24"/>
                <w:lang w:val="kk-KZ" w:eastAsia="ru-RU"/>
              </w:rPr>
              <w:t>, Қазақстан Республикасының "</w:t>
            </w:r>
            <w:hyperlink r:id="rId12" w:anchor="z1" w:history="1">
              <w:r w:rsidRPr="00263C89">
                <w:rPr>
                  <w:rFonts w:ascii="Arial" w:eastAsia="Times New Roman" w:hAnsi="Arial" w:cs="Arial"/>
                  <w:color w:val="073A5E"/>
                  <w:spacing w:val="2"/>
                  <w:sz w:val="24"/>
                  <w:szCs w:val="24"/>
                  <w:u w:val="single"/>
                  <w:lang w:val="kk-KZ" w:eastAsia="ru-RU"/>
                </w:rPr>
                <w:t>Білім туралы</w:t>
              </w:r>
            </w:hyperlink>
            <w:r w:rsidRPr="00263C89">
              <w:rPr>
                <w:rFonts w:ascii="Arial" w:eastAsia="Times New Roman" w:hAnsi="Arial" w:cs="Arial"/>
                <w:color w:val="000000"/>
                <w:spacing w:val="2"/>
                <w:sz w:val="24"/>
                <w:szCs w:val="24"/>
                <w:lang w:val="kk-KZ" w:eastAsia="ru-RU"/>
              </w:rPr>
              <w:t>", "</w:t>
            </w:r>
            <w:hyperlink r:id="rId13" w:anchor="z22" w:history="1">
              <w:r w:rsidRPr="00263C89">
                <w:rPr>
                  <w:rFonts w:ascii="Arial" w:eastAsia="Times New Roman" w:hAnsi="Arial" w:cs="Arial"/>
                  <w:color w:val="073A5E"/>
                  <w:spacing w:val="2"/>
                  <w:sz w:val="24"/>
                  <w:szCs w:val="24"/>
                  <w:u w:val="single"/>
                  <w:lang w:val="kk-KZ" w:eastAsia="ru-RU"/>
                </w:rPr>
                <w:t>Педагог мәртебесі туралы</w:t>
              </w:r>
            </w:hyperlink>
            <w:r w:rsidRPr="00263C89">
              <w:rPr>
                <w:rFonts w:ascii="Arial" w:eastAsia="Times New Roman" w:hAnsi="Arial" w:cs="Arial"/>
                <w:color w:val="000000"/>
                <w:spacing w:val="2"/>
                <w:sz w:val="24"/>
                <w:szCs w:val="24"/>
                <w:lang w:val="kk-KZ" w:eastAsia="ru-RU"/>
              </w:rPr>
              <w:t>", "</w:t>
            </w:r>
            <w:hyperlink r:id="rId14" w:anchor="z1" w:history="1">
              <w:r w:rsidRPr="00263C89">
                <w:rPr>
                  <w:rFonts w:ascii="Arial" w:eastAsia="Times New Roman" w:hAnsi="Arial" w:cs="Arial"/>
                  <w:color w:val="073A5E"/>
                  <w:spacing w:val="2"/>
                  <w:sz w:val="24"/>
                  <w:szCs w:val="24"/>
                  <w:u w:val="single"/>
                  <w:lang w:val="kk-KZ" w:eastAsia="ru-RU"/>
                </w:rPr>
                <w:t>Мүмкіндігі шектеулі балаларды әлеуметтік медициналық-педагогикалық және түзеу арқылы қолдау туралы</w:t>
              </w:r>
            </w:hyperlink>
            <w:r w:rsidRPr="00263C89">
              <w:rPr>
                <w:rFonts w:ascii="Arial" w:eastAsia="Times New Roman" w:hAnsi="Arial" w:cs="Arial"/>
                <w:color w:val="000000"/>
                <w:spacing w:val="2"/>
                <w:sz w:val="24"/>
                <w:szCs w:val="24"/>
                <w:lang w:val="kk-KZ" w:eastAsia="ru-RU"/>
              </w:rPr>
              <w:t>", "</w:t>
            </w:r>
            <w:hyperlink r:id="rId15" w:anchor="z1" w:history="1">
              <w:r w:rsidRPr="00263C89">
                <w:rPr>
                  <w:rFonts w:ascii="Arial" w:eastAsia="Times New Roman" w:hAnsi="Arial" w:cs="Arial"/>
                  <w:color w:val="073A5E"/>
                  <w:spacing w:val="2"/>
                  <w:sz w:val="24"/>
                  <w:szCs w:val="24"/>
                  <w:u w:val="single"/>
                  <w:lang w:val="kk-KZ" w:eastAsia="ru-RU"/>
                </w:rPr>
                <w:t>Сыбайлас жемқорлыққа қарсы іс-қимыл туралы</w:t>
              </w:r>
            </w:hyperlink>
            <w:r w:rsidRPr="00263C89">
              <w:rPr>
                <w:rFonts w:ascii="Arial" w:eastAsia="Times New Roman" w:hAnsi="Arial" w:cs="Arial"/>
                <w:color w:val="000000"/>
                <w:spacing w:val="2"/>
                <w:sz w:val="24"/>
                <w:szCs w:val="24"/>
                <w:lang w:val="kk-KZ"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w:t>
            </w:r>
          </w:p>
          <w:p w14:paraId="264E0C76"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өмірлік қиын жағдайда қалған балаларға арналған арнаулы әлеуметтік қызметтердің мемлекеттік стандарттары;</w:t>
            </w:r>
          </w:p>
          <w:p w14:paraId="1B40CB75"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 xml:space="preserve"> арнайы педагогиканы;</w:t>
            </w:r>
          </w:p>
          <w:p w14:paraId="1FCA1103"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оқу-тәрбие процесін жобалау және ұйымдастыру негіздері;</w:t>
            </w:r>
          </w:p>
          <w:p w14:paraId="25FB5AD6"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арнайы білім беру саласындағы жаңа жетістіктер;</w:t>
            </w:r>
          </w:p>
          <w:p w14:paraId="36D886CE"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педагогикалық этиканың нормалар;</w:t>
            </w:r>
          </w:p>
          <w:p w14:paraId="2BB8561E" w14:textId="77777777" w:rsidR="0053264B" w:rsidRPr="00263C89" w:rsidRDefault="0053264B"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еңбек заңнамасының негіздері, еңбек қауіпсіздігі және еңбек қорғау, өртке қарсы қорғау қағидалары, санитариялық қағидалар.</w:t>
            </w:r>
          </w:p>
          <w:p w14:paraId="59CC8919"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Біліктілікке қойылатын талаптар:</w:t>
            </w:r>
          </w:p>
          <w:p w14:paraId="16B479DF"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xml:space="preserve">      </w:t>
            </w:r>
            <w:r>
              <w:rPr>
                <w:rFonts w:ascii="Arial" w:hAnsi="Arial" w:cs="Arial"/>
                <w:color w:val="000000"/>
                <w:spacing w:val="2"/>
                <w:lang w:val="kk-KZ"/>
              </w:rPr>
              <w:t>-</w:t>
            </w:r>
            <w:r w:rsidRPr="00263C89">
              <w:rPr>
                <w:rFonts w:ascii="Arial" w:hAnsi="Arial" w:cs="Arial"/>
                <w:color w:val="000000"/>
                <w:spacing w:val="2"/>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24B4282B"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xml:space="preserve">      </w:t>
            </w:r>
            <w:r>
              <w:rPr>
                <w:rFonts w:ascii="Arial" w:hAnsi="Arial" w:cs="Arial"/>
                <w:color w:val="000000"/>
                <w:spacing w:val="2"/>
                <w:lang w:val="kk-KZ"/>
              </w:rPr>
              <w:t>-</w:t>
            </w:r>
            <w:r w:rsidRPr="00263C89">
              <w:rPr>
                <w:rFonts w:ascii="Arial" w:hAnsi="Arial" w:cs="Arial"/>
                <w:color w:val="000000"/>
                <w:spacing w:val="2"/>
                <w:lang w:val="kk-KZ"/>
              </w:rPr>
              <w:t>және (немесе) біліктілігінің жоғары деңгейі болған жағдайда, мамандығы бойынша жұмыс өтілі: педагог-модератор үшін-кемінде 2 жыл, педагог-сарапшы үшін-кемінде 3 жыл, педагог-зерттеуші үшін-кемінде 4 жыл, педагог-шебер үшін-5 жыл.</w:t>
            </w:r>
          </w:p>
          <w:p w14:paraId="2E75D064"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Pr>
                <w:rFonts w:ascii="Arial" w:hAnsi="Arial" w:cs="Arial"/>
                <w:color w:val="000000"/>
                <w:spacing w:val="2"/>
                <w:lang w:val="kk-KZ"/>
              </w:rPr>
              <w:t xml:space="preserve">      </w:t>
            </w:r>
            <w:r w:rsidRPr="00263C89">
              <w:rPr>
                <w:rFonts w:ascii="Arial" w:hAnsi="Arial" w:cs="Arial"/>
                <w:color w:val="000000"/>
                <w:spacing w:val="2"/>
                <w:lang w:val="kk-KZ"/>
              </w:rPr>
              <w:t>Кәсіби құзыреттілікті айқындай отырып, біліктілікке қойылатын талаптар:</w:t>
            </w:r>
          </w:p>
          <w:p w14:paraId="78C84CD7"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1) "педагог":</w:t>
            </w:r>
          </w:p>
          <w:p w14:paraId="3738BD02"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балалардың дамуы мен жай-күйін диагностикалау, дамуындағы ауытқуларды барынша түзетуге бағытталған психологиялық-педагогикалық қолдау әдістерін; дефектологияның қазіргі заманғы әдістерін қолдану;</w:t>
            </w:r>
          </w:p>
          <w:p w14:paraId="16B7B498"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2097EDE8"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білім беру ұйымдарының әдістемелік бірлестіктерінің жұмысына қатысу;</w:t>
            </w:r>
          </w:p>
          <w:p w14:paraId="7F8EAA14"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балалардың психологиялық-жас ерекшеліктерін ескере отырып, оқу-тәрбие процесін жоспарлау және ұйымдастыру;</w:t>
            </w:r>
          </w:p>
          <w:p w14:paraId="1F1FC870"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xml:space="preserve">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w:t>
            </w:r>
            <w:r w:rsidRPr="00263C89">
              <w:rPr>
                <w:rFonts w:ascii="Arial" w:hAnsi="Arial" w:cs="Arial"/>
                <w:color w:val="000000"/>
                <w:spacing w:val="2"/>
                <w:lang w:val="kk-KZ"/>
              </w:rPr>
              <w:lastRenderedPageBreak/>
              <w:t>жеке тәсілді жүзеге асыру, кәсіби-педагогикалық диалог дағдыларын пайдалану, цифрлық білім беру ресурстарын қолдану;</w:t>
            </w:r>
          </w:p>
          <w:p w14:paraId="21593E3E"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2) "педагог – модератор":</w:t>
            </w:r>
          </w:p>
          <w:p w14:paraId="77B583EC"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"педагог" біліктілігіне қойылатын жалпы талаптарға жауап беруге, сондай-ақ:</w:t>
            </w:r>
          </w:p>
          <w:p w14:paraId="0992E5CE"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тәрбиеленушілердің дамуында ауытқуларды диагностикалау мен түзетудің заманауи әдістерін қолдануға, білім беру ұйымы деңгейінде тәжірибені жинақтауға тиіс;</w:t>
            </w:r>
          </w:p>
          <w:p w14:paraId="6386C70E"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3) "педагог – сарапшы":</w:t>
            </w:r>
          </w:p>
          <w:p w14:paraId="448F5F45"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"педагог – модератор" біліктілігіне қойылатын жалпы талаптарға сәйкес болуға, сондай-ақ:</w:t>
            </w:r>
          </w:p>
          <w:p w14:paraId="4B46A538"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балалардың дамуындағы ауытқулардың алдын алу және түзету әдістері мен тәсілдерін қолдануға;</w:t>
            </w:r>
          </w:p>
          <w:p w14:paraId="703D364C"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ата-аналармен немесе олардың орнындағы адамдармен ынтымақтастықты қамтамасыз етуге;</w:t>
            </w:r>
          </w:p>
          <w:p w14:paraId="77590375"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инновациялық педагогикалық тәжірибені зерттеуге және енгізуге;</w:t>
            </w:r>
          </w:p>
          <w:p w14:paraId="2CE69777"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ұйымдастырылған оқу қызметін талдау дағдыларын пайдалануға, тәлімгерлікті жүзеге асыруға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14:paraId="254D82BA"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4) "педагог-зерттеуші":</w:t>
            </w:r>
          </w:p>
          <w:p w14:paraId="299CF2E3"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"педагог – сарапшы" біліктілігіне қойылатын жалпы талаптарға сәйкес болуға, сондай-ақ:</w:t>
            </w:r>
          </w:p>
          <w:p w14:paraId="051EB5BA"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дефектология ғылымының;</w:t>
            </w:r>
          </w:p>
          <w:p w14:paraId="062E4A16"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арнайы педагогика және психологияның соңғы жетістіктерін пайдалануға;</w:t>
            </w:r>
          </w:p>
          <w:p w14:paraId="38DCD33B"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тәрбиеленушілердің қажеттіліктері мен психологиялық-физиологиялық ерекшеліктерін ескере отырып, еңбек қауіпсіздігі және еңбек қорғау ережелерін сақтай отырып, оқытудың инновациялық технологияларын, әдістері мен тәсілдерін қолдануға;</w:t>
            </w:r>
          </w:p>
          <w:p w14:paraId="0AA062D7"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қызмет бағыты бойынша басқа ұйымдармен өзара іс-қимылды қамтамасыз етуге;</w:t>
            </w:r>
          </w:p>
          <w:p w14:paraId="45FC94DE"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облыс деңгейінде қызмет бағыты бойынша әдістемелік әзірлемелерінің болуы ;</w:t>
            </w:r>
          </w:p>
          <w:p w14:paraId="05E7DC6C"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сабақты зерттеу және бағалау құралдарын әзірлеу дағдыларын пайдалануға, облыс/республикалық маңызы бар қалалар және астана деңгейінде тәжірибені жалпылауға тәлімгерлікті жүзеге асыруға;</w:t>
            </w:r>
          </w:p>
          <w:p w14:paraId="2AFFD18F"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психологиялық-педагогикалық басылымдарда жарияланымдары болуы тиіс;</w:t>
            </w:r>
          </w:p>
          <w:p w14:paraId="331728E0"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5) "педагог-шебер":</w:t>
            </w:r>
          </w:p>
          <w:p w14:paraId="1A87EF9F"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"педагог-зерттеуші" біліктілігіне қойылатын жалпы талаптарға сәйкес болуға, сондай-ақ:</w:t>
            </w:r>
          </w:p>
          <w:p w14:paraId="6C005CDC"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арнайы педагогиканың жаңа жетістіктерін пайдалануға;</w:t>
            </w:r>
          </w:p>
          <w:p w14:paraId="64F7434E"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педагогикалық зерттеудің әдіснамалық принциптерін басшылыққа ала отырып, өзінің кәсіби қызметінің рефлексиясын жүзеге асыруға;</w:t>
            </w:r>
          </w:p>
          <w:p w14:paraId="7CDDEA03"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xml:space="preserve">      кәсіби даму траекториясына сәйкес өзін-өзі оқыту </w:t>
            </w:r>
            <w:r w:rsidRPr="00263C89">
              <w:rPr>
                <w:rFonts w:ascii="Arial" w:hAnsi="Arial" w:cs="Arial"/>
                <w:color w:val="000000"/>
                <w:spacing w:val="2"/>
                <w:lang w:val="kk-KZ"/>
              </w:rPr>
              <w:lastRenderedPageBreak/>
              <w:t>дағдыларын меңгеруге;</w:t>
            </w:r>
          </w:p>
          <w:p w14:paraId="68677DC2"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болуы;</w:t>
            </w:r>
          </w:p>
          <w:p w14:paraId="6550614D" w14:textId="77777777" w:rsidR="0053264B" w:rsidRPr="00263C89" w:rsidRDefault="0053264B" w:rsidP="00637121">
            <w:pPr>
              <w:pStyle w:val="a6"/>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болуы тиіс.</w:t>
            </w:r>
          </w:p>
          <w:p w14:paraId="57B1C168" w14:textId="77777777" w:rsidR="0053264B" w:rsidRPr="00645C62" w:rsidRDefault="0053264B" w:rsidP="00637121">
            <w:pPr>
              <w:rPr>
                <w:rFonts w:ascii="Arial" w:hAnsi="Arial" w:cs="Arial"/>
                <w:sz w:val="24"/>
                <w:szCs w:val="24"/>
                <w:lang w:val="kk-KZ"/>
              </w:rPr>
            </w:pPr>
          </w:p>
        </w:tc>
      </w:tr>
      <w:tr w:rsidR="0053264B" w:rsidRPr="0082108C" w14:paraId="7F273FD1" w14:textId="77777777" w:rsidTr="00637121">
        <w:tc>
          <w:tcPr>
            <w:tcW w:w="3533" w:type="dxa"/>
            <w:gridSpan w:val="4"/>
          </w:tcPr>
          <w:p w14:paraId="40DB4EA0" w14:textId="77777777" w:rsidR="0053264B" w:rsidRPr="00645C62" w:rsidRDefault="0053264B" w:rsidP="00637121">
            <w:pPr>
              <w:rPr>
                <w:rFonts w:ascii="Arial" w:hAnsi="Arial" w:cs="Arial"/>
                <w:b/>
                <w:sz w:val="24"/>
                <w:szCs w:val="24"/>
                <w:lang w:val="kk-KZ"/>
              </w:rPr>
            </w:pPr>
            <w:r>
              <w:rPr>
                <w:rFonts w:ascii="Arial" w:hAnsi="Arial" w:cs="Arial"/>
                <w:b/>
                <w:sz w:val="24"/>
                <w:szCs w:val="24"/>
                <w:lang w:val="kk-KZ"/>
              </w:rPr>
              <w:lastRenderedPageBreak/>
              <w:t>Еңбекақы төлеу</w:t>
            </w:r>
          </w:p>
        </w:tc>
        <w:tc>
          <w:tcPr>
            <w:tcW w:w="6957" w:type="dxa"/>
            <w:gridSpan w:val="2"/>
          </w:tcPr>
          <w:p w14:paraId="386427DE" w14:textId="77777777" w:rsidR="0053264B" w:rsidRPr="00645C62" w:rsidRDefault="0053264B" w:rsidP="00637121">
            <w:pPr>
              <w:rPr>
                <w:rFonts w:ascii="Arial" w:hAnsi="Arial" w:cs="Arial"/>
                <w:b/>
                <w:sz w:val="24"/>
                <w:szCs w:val="24"/>
                <w:lang w:val="kk-KZ"/>
              </w:rPr>
            </w:pPr>
            <w:r w:rsidRPr="0082108C">
              <w:rPr>
                <w:rFonts w:ascii="Arial" w:hAnsi="Arial" w:cs="Arial"/>
                <w:b/>
                <w:sz w:val="24"/>
                <w:szCs w:val="24"/>
                <w:lang w:val="kk-KZ"/>
              </w:rPr>
              <w:t xml:space="preserve">1 </w:t>
            </w:r>
            <w:r>
              <w:rPr>
                <w:rFonts w:ascii="Arial" w:hAnsi="Arial" w:cs="Arial"/>
                <w:b/>
                <w:sz w:val="24"/>
                <w:szCs w:val="24"/>
                <w:lang w:val="kk-KZ"/>
              </w:rPr>
              <w:t>жүктеме</w:t>
            </w:r>
            <w:r w:rsidRPr="0082108C">
              <w:rPr>
                <w:rFonts w:ascii="Arial" w:hAnsi="Arial" w:cs="Arial"/>
                <w:b/>
                <w:sz w:val="24"/>
                <w:szCs w:val="24"/>
                <w:lang w:val="kk-KZ"/>
              </w:rPr>
              <w:t xml:space="preserve">=16 </w:t>
            </w:r>
            <w:r>
              <w:rPr>
                <w:rFonts w:ascii="Arial" w:hAnsi="Arial" w:cs="Arial"/>
                <w:b/>
                <w:sz w:val="24"/>
                <w:szCs w:val="24"/>
                <w:lang w:val="kk-KZ"/>
              </w:rPr>
              <w:t>сағат</w:t>
            </w:r>
          </w:p>
          <w:p w14:paraId="755A3E05" w14:textId="77777777" w:rsidR="0053264B" w:rsidRPr="00263C89" w:rsidRDefault="0053264B" w:rsidP="00637121">
            <w:pPr>
              <w:jc w:val="both"/>
              <w:textAlignment w:val="baseline"/>
              <w:outlineLvl w:val="0"/>
              <w:rPr>
                <w:rFonts w:ascii="Arial" w:eastAsia="Times New Roman" w:hAnsi="Arial" w:cs="Arial"/>
                <w:color w:val="000000" w:themeColor="text1"/>
                <w:kern w:val="36"/>
                <w:sz w:val="24"/>
                <w:szCs w:val="24"/>
                <w:lang w:val="kk-KZ" w:eastAsia="ru-RU"/>
              </w:rPr>
            </w:pPr>
            <w:r w:rsidRPr="00004CFE">
              <w:rPr>
                <w:rFonts w:ascii="Arial" w:hAnsi="Arial" w:cs="Arial"/>
                <w:sz w:val="24"/>
                <w:szCs w:val="24"/>
                <w:lang w:val="kk-KZ"/>
              </w:rPr>
              <w:t xml:space="preserve">Еңбек мөлшері мен жағдайлары </w:t>
            </w:r>
            <w:r>
              <w:rPr>
                <w:rFonts w:ascii="Arial" w:eastAsia="Times New Roman" w:hAnsi="Arial" w:cs="Arial"/>
                <w:color w:val="000000" w:themeColor="text1"/>
                <w:kern w:val="36"/>
                <w:sz w:val="24"/>
                <w:szCs w:val="24"/>
                <w:lang w:val="kk-KZ" w:eastAsia="ru-RU"/>
              </w:rPr>
              <w:t>«</w:t>
            </w:r>
            <w:r w:rsidRPr="00004CFE">
              <w:rPr>
                <w:rFonts w:ascii="Arial" w:eastAsia="Times New Roman" w:hAnsi="Arial" w:cs="Arial"/>
                <w:color w:val="000000" w:themeColor="text1"/>
                <w:kern w:val="36"/>
                <w:sz w:val="24"/>
                <w:szCs w:val="24"/>
                <w:lang w:val="kk-KZ" w:eastAsia="ru-RU"/>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r>
              <w:rPr>
                <w:rFonts w:ascii="Arial" w:eastAsia="Times New Roman" w:hAnsi="Arial" w:cs="Arial"/>
                <w:color w:val="000000" w:themeColor="text1"/>
                <w:kern w:val="36"/>
                <w:sz w:val="24"/>
                <w:szCs w:val="24"/>
                <w:lang w:val="kk-KZ" w:eastAsia="ru-RU"/>
              </w:rPr>
              <w:t>»</w:t>
            </w:r>
            <w:r w:rsidRPr="00004CFE">
              <w:rPr>
                <w:rFonts w:ascii="Arial" w:hAnsi="Arial" w:cs="Arial"/>
                <w:sz w:val="24"/>
                <w:szCs w:val="24"/>
                <w:lang w:val="kk-KZ"/>
              </w:rPr>
              <w:t>Қазақстан Республикасы Үкіметінің 2015 жылғы 31 желтоқсандағы № 1193 тиісті ережесімен айқындалады (ҚР Үкіметінің 26.10.2022 жылғы № 850 қаулысының редакциясында , өзгерту енгізілді-Үкіметтің 22.02.2023 жылғы енгізілген өзгертулермен №149 қаулысы).</w:t>
            </w:r>
          </w:p>
          <w:p w14:paraId="220A45DF" w14:textId="77777777" w:rsidR="0053264B" w:rsidRPr="00263C89" w:rsidRDefault="0053264B" w:rsidP="00637121">
            <w:pPr>
              <w:rPr>
                <w:rFonts w:ascii="Arial" w:hAnsi="Arial" w:cs="Arial"/>
                <w:sz w:val="24"/>
                <w:szCs w:val="24"/>
                <w:lang w:val="kk-KZ"/>
              </w:rPr>
            </w:pPr>
          </w:p>
        </w:tc>
      </w:tr>
    </w:tbl>
    <w:p w14:paraId="1FC843E4" w14:textId="77777777" w:rsidR="0053264B" w:rsidRPr="00263C89" w:rsidRDefault="0053264B" w:rsidP="0053264B">
      <w:pPr>
        <w:rPr>
          <w:rFonts w:ascii="Times New Roman" w:hAnsi="Times New Roman" w:cs="Times New Roman"/>
          <w:sz w:val="28"/>
          <w:szCs w:val="28"/>
          <w:lang w:val="kk-KZ"/>
        </w:rPr>
      </w:pPr>
    </w:p>
    <w:p w14:paraId="60E14B2E" w14:textId="77777777" w:rsidR="0053264B" w:rsidRPr="00263C89" w:rsidRDefault="0053264B" w:rsidP="0053264B">
      <w:pPr>
        <w:rPr>
          <w:rFonts w:ascii="Times New Roman" w:hAnsi="Times New Roman" w:cs="Times New Roman"/>
          <w:sz w:val="28"/>
          <w:szCs w:val="28"/>
          <w:lang w:val="kk-KZ"/>
        </w:rPr>
      </w:pPr>
    </w:p>
    <w:p w14:paraId="3E0E1D3F" w14:textId="77777777" w:rsidR="0053264B" w:rsidRPr="00263C89" w:rsidRDefault="0053264B" w:rsidP="0053264B">
      <w:pPr>
        <w:rPr>
          <w:rFonts w:ascii="Times New Roman" w:hAnsi="Times New Roman" w:cs="Times New Roman"/>
          <w:sz w:val="28"/>
          <w:szCs w:val="28"/>
          <w:lang w:val="kk-KZ"/>
        </w:rPr>
      </w:pPr>
    </w:p>
    <w:p w14:paraId="3E84C531" w14:textId="77777777" w:rsidR="0053264B" w:rsidRPr="00263C89" w:rsidRDefault="0053264B" w:rsidP="0053264B">
      <w:pPr>
        <w:rPr>
          <w:rFonts w:ascii="Times New Roman" w:hAnsi="Times New Roman" w:cs="Times New Roman"/>
          <w:sz w:val="28"/>
          <w:szCs w:val="28"/>
          <w:lang w:val="kk-KZ"/>
        </w:rPr>
      </w:pPr>
    </w:p>
    <w:p w14:paraId="068DB156" w14:textId="77777777" w:rsidR="0053264B" w:rsidRPr="00263C89" w:rsidRDefault="0053264B" w:rsidP="0053264B">
      <w:pPr>
        <w:rPr>
          <w:rFonts w:ascii="Times New Roman" w:hAnsi="Times New Roman" w:cs="Times New Roman"/>
          <w:sz w:val="28"/>
          <w:szCs w:val="28"/>
          <w:lang w:val="kk-KZ"/>
        </w:rPr>
      </w:pPr>
    </w:p>
    <w:p w14:paraId="04D8DD21" w14:textId="77777777" w:rsidR="0053264B" w:rsidRPr="00263C89" w:rsidRDefault="0053264B" w:rsidP="0053264B">
      <w:pPr>
        <w:rPr>
          <w:rFonts w:ascii="Times New Roman" w:hAnsi="Times New Roman" w:cs="Times New Roman"/>
          <w:sz w:val="28"/>
          <w:szCs w:val="28"/>
          <w:lang w:val="kk-KZ"/>
        </w:rPr>
      </w:pPr>
    </w:p>
    <w:p w14:paraId="0EA7E6E6" w14:textId="77777777" w:rsidR="0053264B" w:rsidRPr="00263C89" w:rsidRDefault="0053264B" w:rsidP="0053264B">
      <w:pPr>
        <w:rPr>
          <w:rFonts w:ascii="Times New Roman" w:hAnsi="Times New Roman" w:cs="Times New Roman"/>
          <w:sz w:val="28"/>
          <w:szCs w:val="28"/>
          <w:lang w:val="kk-KZ"/>
        </w:rPr>
      </w:pPr>
    </w:p>
    <w:p w14:paraId="7101EAA5" w14:textId="77777777" w:rsidR="007266A2" w:rsidRPr="0053264B" w:rsidRDefault="007266A2">
      <w:pPr>
        <w:rPr>
          <w:rFonts w:ascii="Times New Roman" w:hAnsi="Times New Roman" w:cs="Times New Roman"/>
          <w:sz w:val="28"/>
          <w:szCs w:val="28"/>
          <w:lang w:val="kk-KZ"/>
        </w:rPr>
      </w:pPr>
    </w:p>
    <w:p w14:paraId="7193A3F0" w14:textId="77777777" w:rsidR="007266A2" w:rsidRPr="0053264B" w:rsidRDefault="007266A2">
      <w:pPr>
        <w:rPr>
          <w:rFonts w:ascii="Times New Roman" w:hAnsi="Times New Roman" w:cs="Times New Roman"/>
          <w:sz w:val="28"/>
          <w:szCs w:val="28"/>
          <w:lang w:val="kk-KZ"/>
        </w:rPr>
      </w:pPr>
    </w:p>
    <w:p w14:paraId="480532E3" w14:textId="77777777" w:rsidR="007266A2" w:rsidRPr="0053264B" w:rsidRDefault="007266A2">
      <w:pPr>
        <w:rPr>
          <w:rFonts w:ascii="Times New Roman" w:hAnsi="Times New Roman" w:cs="Times New Roman"/>
          <w:sz w:val="28"/>
          <w:szCs w:val="28"/>
          <w:lang w:val="kk-KZ"/>
        </w:rPr>
      </w:pPr>
    </w:p>
    <w:p w14:paraId="0A7DFC52" w14:textId="77777777" w:rsidR="007266A2" w:rsidRPr="0053264B" w:rsidRDefault="007266A2">
      <w:pPr>
        <w:rPr>
          <w:rFonts w:ascii="Times New Roman" w:hAnsi="Times New Roman" w:cs="Times New Roman"/>
          <w:sz w:val="28"/>
          <w:szCs w:val="28"/>
          <w:lang w:val="kk-KZ"/>
        </w:rPr>
      </w:pPr>
    </w:p>
    <w:p w14:paraId="1E457EB4" w14:textId="77777777" w:rsidR="007266A2" w:rsidRPr="0053264B" w:rsidRDefault="007266A2">
      <w:pPr>
        <w:rPr>
          <w:rFonts w:ascii="Times New Roman" w:hAnsi="Times New Roman" w:cs="Times New Roman"/>
          <w:sz w:val="28"/>
          <w:szCs w:val="28"/>
          <w:lang w:val="kk-KZ"/>
        </w:rPr>
      </w:pPr>
    </w:p>
    <w:p w14:paraId="6B1A799C" w14:textId="77777777" w:rsidR="007266A2" w:rsidRPr="0053264B" w:rsidRDefault="007266A2">
      <w:pPr>
        <w:rPr>
          <w:rFonts w:ascii="Times New Roman" w:hAnsi="Times New Roman" w:cs="Times New Roman"/>
          <w:sz w:val="28"/>
          <w:szCs w:val="28"/>
          <w:lang w:val="kk-KZ"/>
        </w:rPr>
      </w:pPr>
    </w:p>
    <w:p w14:paraId="71B834AE" w14:textId="77777777" w:rsidR="007266A2" w:rsidRPr="0053264B" w:rsidRDefault="007266A2">
      <w:pPr>
        <w:rPr>
          <w:rFonts w:ascii="Times New Roman" w:hAnsi="Times New Roman" w:cs="Times New Roman"/>
          <w:sz w:val="28"/>
          <w:szCs w:val="28"/>
          <w:lang w:val="kk-KZ"/>
        </w:rPr>
      </w:pPr>
    </w:p>
    <w:p w14:paraId="42C9DD57" w14:textId="77777777" w:rsidR="007266A2" w:rsidRPr="0053264B" w:rsidRDefault="007266A2">
      <w:pPr>
        <w:rPr>
          <w:rFonts w:ascii="Times New Roman" w:hAnsi="Times New Roman" w:cs="Times New Roman"/>
          <w:sz w:val="28"/>
          <w:szCs w:val="28"/>
          <w:lang w:val="kk-KZ"/>
        </w:rPr>
      </w:pPr>
    </w:p>
    <w:sectPr w:rsidR="007266A2" w:rsidRPr="0053264B" w:rsidSect="004B375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4734"/>
    <w:multiLevelType w:val="hybridMultilevel"/>
    <w:tmpl w:val="98986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081A3E"/>
    <w:multiLevelType w:val="hybridMultilevel"/>
    <w:tmpl w:val="E7C400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760E13"/>
    <w:multiLevelType w:val="hybridMultilevel"/>
    <w:tmpl w:val="E0387F02"/>
    <w:lvl w:ilvl="0" w:tplc="089A5E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7D8F3C4B"/>
    <w:multiLevelType w:val="hybridMultilevel"/>
    <w:tmpl w:val="A64AFE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756"/>
    <w:rsid w:val="00016357"/>
    <w:rsid w:val="000340A6"/>
    <w:rsid w:val="000D4C7A"/>
    <w:rsid w:val="00126B03"/>
    <w:rsid w:val="001A2BE8"/>
    <w:rsid w:val="001B1B6B"/>
    <w:rsid w:val="001C2E25"/>
    <w:rsid w:val="00286486"/>
    <w:rsid w:val="002D1A92"/>
    <w:rsid w:val="0036031F"/>
    <w:rsid w:val="00391DA1"/>
    <w:rsid w:val="003A7125"/>
    <w:rsid w:val="004B3756"/>
    <w:rsid w:val="004C49CB"/>
    <w:rsid w:val="0053264B"/>
    <w:rsid w:val="0055118F"/>
    <w:rsid w:val="0056597D"/>
    <w:rsid w:val="00577F40"/>
    <w:rsid w:val="005A3A0C"/>
    <w:rsid w:val="005A53E6"/>
    <w:rsid w:val="00673A56"/>
    <w:rsid w:val="006906C5"/>
    <w:rsid w:val="00692B78"/>
    <w:rsid w:val="0071492F"/>
    <w:rsid w:val="007266A2"/>
    <w:rsid w:val="0077724E"/>
    <w:rsid w:val="00791C45"/>
    <w:rsid w:val="007C18F0"/>
    <w:rsid w:val="007C1E3C"/>
    <w:rsid w:val="007C317E"/>
    <w:rsid w:val="007D450A"/>
    <w:rsid w:val="00817F1F"/>
    <w:rsid w:val="008211C0"/>
    <w:rsid w:val="008228EC"/>
    <w:rsid w:val="00883DA6"/>
    <w:rsid w:val="0088588E"/>
    <w:rsid w:val="008B7EF5"/>
    <w:rsid w:val="00962EA3"/>
    <w:rsid w:val="00966478"/>
    <w:rsid w:val="009B4201"/>
    <w:rsid w:val="009F5F70"/>
    <w:rsid w:val="00A03465"/>
    <w:rsid w:val="00A36394"/>
    <w:rsid w:val="00AF79F0"/>
    <w:rsid w:val="00B17C65"/>
    <w:rsid w:val="00B561A2"/>
    <w:rsid w:val="00BD022C"/>
    <w:rsid w:val="00C362C0"/>
    <w:rsid w:val="00C36FA9"/>
    <w:rsid w:val="00CC024F"/>
    <w:rsid w:val="00CD4728"/>
    <w:rsid w:val="00CD6101"/>
    <w:rsid w:val="00CE33C2"/>
    <w:rsid w:val="00CF757D"/>
    <w:rsid w:val="00D51D41"/>
    <w:rsid w:val="00D92C03"/>
    <w:rsid w:val="00DB2DEF"/>
    <w:rsid w:val="00DB582C"/>
    <w:rsid w:val="00E16E41"/>
    <w:rsid w:val="00E861CA"/>
    <w:rsid w:val="00EC2D01"/>
    <w:rsid w:val="00F80345"/>
    <w:rsid w:val="00F932FF"/>
    <w:rsid w:val="00F97EFA"/>
    <w:rsid w:val="00FC2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8342"/>
  <w15:docId w15:val="{26307B2E-018B-4F9A-B9ED-1AE476E0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7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3756"/>
    <w:pPr>
      <w:ind w:left="720"/>
      <w:contextualSpacing/>
    </w:pPr>
  </w:style>
  <w:style w:type="character" w:customStyle="1" w:styleId="note">
    <w:name w:val="note"/>
    <w:basedOn w:val="a0"/>
    <w:rsid w:val="00DB2DEF"/>
  </w:style>
  <w:style w:type="character" w:styleId="a5">
    <w:name w:val="Hyperlink"/>
    <w:basedOn w:val="a0"/>
    <w:uiPriority w:val="99"/>
    <w:semiHidden/>
    <w:unhideWhenUsed/>
    <w:rsid w:val="00DB2DEF"/>
    <w:rPr>
      <w:color w:val="0000FF"/>
      <w:u w:val="single"/>
    </w:rPr>
  </w:style>
  <w:style w:type="paragraph" w:styleId="a6">
    <w:name w:val="Normal (Web)"/>
    <w:basedOn w:val="a"/>
    <w:uiPriority w:val="99"/>
    <w:semiHidden/>
    <w:unhideWhenUsed/>
    <w:rsid w:val="005326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895547">
      <w:bodyDiv w:val="1"/>
      <w:marLeft w:val="0"/>
      <w:marRight w:val="0"/>
      <w:marTop w:val="0"/>
      <w:marBottom w:val="0"/>
      <w:divBdr>
        <w:top w:val="none" w:sz="0" w:space="0" w:color="auto"/>
        <w:left w:val="none" w:sz="0" w:space="0" w:color="auto"/>
        <w:bottom w:val="none" w:sz="0" w:space="0" w:color="auto"/>
        <w:right w:val="none" w:sz="0" w:space="0" w:color="auto"/>
      </w:divBdr>
    </w:div>
    <w:div w:id="1020199846">
      <w:bodyDiv w:val="1"/>
      <w:marLeft w:val="0"/>
      <w:marRight w:val="0"/>
      <w:marTop w:val="0"/>
      <w:marBottom w:val="0"/>
      <w:divBdr>
        <w:top w:val="none" w:sz="0" w:space="0" w:color="auto"/>
        <w:left w:val="none" w:sz="0" w:space="0" w:color="auto"/>
        <w:bottom w:val="none" w:sz="0" w:space="0" w:color="auto"/>
        <w:right w:val="none" w:sz="0" w:space="0" w:color="auto"/>
      </w:divBdr>
    </w:div>
    <w:div w:id="1114640579">
      <w:bodyDiv w:val="1"/>
      <w:marLeft w:val="0"/>
      <w:marRight w:val="0"/>
      <w:marTop w:val="0"/>
      <w:marBottom w:val="0"/>
      <w:divBdr>
        <w:top w:val="none" w:sz="0" w:space="0" w:color="auto"/>
        <w:left w:val="none" w:sz="0" w:space="0" w:color="auto"/>
        <w:bottom w:val="none" w:sz="0" w:space="0" w:color="auto"/>
        <w:right w:val="none" w:sz="0" w:space="0" w:color="auto"/>
      </w:divBdr>
    </w:div>
    <w:div w:id="1196428716">
      <w:bodyDiv w:val="1"/>
      <w:marLeft w:val="0"/>
      <w:marRight w:val="0"/>
      <w:marTop w:val="0"/>
      <w:marBottom w:val="0"/>
      <w:divBdr>
        <w:top w:val="none" w:sz="0" w:space="0" w:color="auto"/>
        <w:left w:val="none" w:sz="0" w:space="0" w:color="auto"/>
        <w:bottom w:val="none" w:sz="0" w:space="0" w:color="auto"/>
        <w:right w:val="none" w:sz="0" w:space="0" w:color="auto"/>
      </w:divBdr>
    </w:div>
    <w:div w:id="1821262936">
      <w:bodyDiv w:val="1"/>
      <w:marLeft w:val="0"/>
      <w:marRight w:val="0"/>
      <w:marTop w:val="0"/>
      <w:marBottom w:val="0"/>
      <w:divBdr>
        <w:top w:val="none" w:sz="0" w:space="0" w:color="auto"/>
        <w:left w:val="none" w:sz="0" w:space="0" w:color="auto"/>
        <w:bottom w:val="none" w:sz="0" w:space="0" w:color="auto"/>
        <w:right w:val="none" w:sz="0" w:space="0" w:color="auto"/>
      </w:divBdr>
    </w:div>
    <w:div w:id="1849981259">
      <w:bodyDiv w:val="1"/>
      <w:marLeft w:val="0"/>
      <w:marRight w:val="0"/>
      <w:marTop w:val="0"/>
      <w:marBottom w:val="0"/>
      <w:divBdr>
        <w:top w:val="none" w:sz="0" w:space="0" w:color="auto"/>
        <w:left w:val="none" w:sz="0" w:space="0" w:color="auto"/>
        <w:bottom w:val="none" w:sz="0" w:space="0" w:color="auto"/>
        <w:right w:val="none" w:sz="0" w:space="0" w:color="auto"/>
      </w:divBdr>
    </w:div>
    <w:div w:id="20781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13" Type="http://schemas.openxmlformats.org/officeDocument/2006/relationships/hyperlink" Target="https://adilet.zan.kz/kaz/docs/Z1900000293"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12" Type="http://schemas.openxmlformats.org/officeDocument/2006/relationships/hyperlink" Target="https://adilet.zan.kz/kaz/docs/Z070000319_"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dilet.zan.kz/kaz/docs/K950001000_" TargetMode="External"/><Relationship Id="rId5" Type="http://schemas.openxmlformats.org/officeDocument/2006/relationships/webSettings" Target="webSettings.xml"/><Relationship Id="rId15" Type="http://schemas.openxmlformats.org/officeDocument/2006/relationships/hyperlink" Target="https://adilet.zan.kz/kaz/docs/Z1500000410" TargetMode="External"/><Relationship Id="rId10" Type="http://schemas.openxmlformats.org/officeDocument/2006/relationships/hyperlink" Target="https://adilet.zan.kz/kaz/docs/V1200007495" TargetMode="External"/><Relationship Id="rId4" Type="http://schemas.openxmlformats.org/officeDocument/2006/relationships/settings" Target="settings.xml"/><Relationship Id="rId9" Type="http://schemas.openxmlformats.org/officeDocument/2006/relationships/hyperlink" Target="https://adilet.zan.kz/kaz/docs/V1200007495" TargetMode="External"/><Relationship Id="rId14" Type="http://schemas.openxmlformats.org/officeDocument/2006/relationships/hyperlink" Target="https://adilet.zan.kz/kaz/docs/Z02000034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F3EA4-029B-43DC-B32C-FCEB9DC9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3853</Words>
  <Characters>21968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интернат Школа</cp:lastModifiedBy>
  <cp:revision>3</cp:revision>
  <dcterms:created xsi:type="dcterms:W3CDTF">2023-05-12T07:27:00Z</dcterms:created>
  <dcterms:modified xsi:type="dcterms:W3CDTF">2023-05-15T04:49:00Z</dcterms:modified>
</cp:coreProperties>
</file>