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0485" w:type="dxa"/>
        <w:tblInd w:w="-714" w:type="dxa"/>
        <w:tblLook w:val="04A0" w:firstRow="1" w:lastRow="0" w:firstColumn="1" w:lastColumn="0" w:noHBand="0" w:noVBand="1"/>
      </w:tblPr>
      <w:tblGrid>
        <w:gridCol w:w="2665"/>
        <w:gridCol w:w="125"/>
        <w:gridCol w:w="7695"/>
      </w:tblGrid>
      <w:tr w:rsidR="00961C82" w14:paraId="6D8FA94D" w14:textId="77777777" w:rsidTr="00637121">
        <w:tc>
          <w:tcPr>
            <w:tcW w:w="10485" w:type="dxa"/>
            <w:gridSpan w:val="3"/>
          </w:tcPr>
          <w:p w14:paraId="6526BB45" w14:textId="77777777" w:rsidR="00961C82" w:rsidRPr="009B4201" w:rsidRDefault="00961C82" w:rsidP="00637121">
            <w:pPr>
              <w:jc w:val="center"/>
              <w:rPr>
                <w:rFonts w:ascii="Arial" w:hAnsi="Arial" w:cs="Arial"/>
                <w:b/>
                <w:color w:val="FF0000"/>
                <w:sz w:val="24"/>
                <w:szCs w:val="24"/>
              </w:rPr>
            </w:pPr>
            <w:r w:rsidRPr="009B4201">
              <w:rPr>
                <w:rFonts w:ascii="Arial" w:hAnsi="Arial" w:cs="Arial"/>
                <w:b/>
                <w:color w:val="FF0000"/>
                <w:sz w:val="24"/>
                <w:szCs w:val="24"/>
              </w:rPr>
              <w:t xml:space="preserve">Объявление на конкурс на занятие вакансии должности </w:t>
            </w:r>
          </w:p>
          <w:p w14:paraId="19EB28F9" w14:textId="77777777" w:rsidR="00961C82" w:rsidRDefault="00961C82" w:rsidP="00637121">
            <w:pPr>
              <w:jc w:val="center"/>
              <w:rPr>
                <w:rFonts w:ascii="Arial" w:hAnsi="Arial" w:cs="Arial"/>
                <w:b/>
                <w:sz w:val="24"/>
                <w:szCs w:val="24"/>
              </w:rPr>
            </w:pPr>
            <w:r w:rsidRPr="009B4201">
              <w:rPr>
                <w:rFonts w:ascii="Arial" w:hAnsi="Arial" w:cs="Arial"/>
                <w:b/>
                <w:color w:val="FF0000"/>
                <w:sz w:val="24"/>
                <w:szCs w:val="24"/>
              </w:rPr>
              <w:t>«Воспитатель» специальной организации образования</w:t>
            </w:r>
          </w:p>
        </w:tc>
      </w:tr>
      <w:tr w:rsidR="00961C82" w:rsidRPr="008464DE" w14:paraId="3409523F" w14:textId="77777777" w:rsidTr="00637121">
        <w:tc>
          <w:tcPr>
            <w:tcW w:w="10485" w:type="dxa"/>
            <w:gridSpan w:val="3"/>
          </w:tcPr>
          <w:p w14:paraId="3B5EEECD" w14:textId="77777777" w:rsidR="00961C82" w:rsidRDefault="00961C82" w:rsidP="00637121">
            <w:pPr>
              <w:jc w:val="center"/>
              <w:rPr>
                <w:rFonts w:ascii="Arial" w:hAnsi="Arial" w:cs="Arial"/>
                <w:b/>
                <w:sz w:val="24"/>
                <w:szCs w:val="24"/>
              </w:rPr>
            </w:pPr>
            <w:r>
              <w:rPr>
                <w:rFonts w:ascii="Arial" w:hAnsi="Arial" w:cs="Arial"/>
                <w:b/>
                <w:sz w:val="24"/>
                <w:szCs w:val="24"/>
              </w:rPr>
              <w:t xml:space="preserve">Подача документов </w:t>
            </w:r>
            <w:r w:rsidRPr="0071492F">
              <w:rPr>
                <w:rFonts w:ascii="Arial" w:hAnsi="Arial" w:cs="Arial"/>
                <w:b/>
                <w:color w:val="FF0000"/>
                <w:sz w:val="24"/>
                <w:szCs w:val="24"/>
              </w:rPr>
              <w:t xml:space="preserve">на занятие </w:t>
            </w:r>
            <w:r>
              <w:rPr>
                <w:rFonts w:ascii="Arial" w:hAnsi="Arial" w:cs="Arial"/>
                <w:b/>
                <w:sz w:val="24"/>
                <w:szCs w:val="24"/>
              </w:rPr>
              <w:t>в</w:t>
            </w:r>
            <w:r w:rsidRPr="00817F1F">
              <w:rPr>
                <w:rFonts w:ascii="Arial" w:hAnsi="Arial" w:cs="Arial"/>
                <w:b/>
                <w:sz w:val="24"/>
                <w:szCs w:val="24"/>
              </w:rPr>
              <w:t>аканси</w:t>
            </w:r>
            <w:r>
              <w:rPr>
                <w:rFonts w:ascii="Arial" w:hAnsi="Arial" w:cs="Arial"/>
                <w:b/>
                <w:sz w:val="24"/>
                <w:szCs w:val="24"/>
              </w:rPr>
              <w:t>и</w:t>
            </w:r>
            <w:r w:rsidRPr="00817F1F">
              <w:rPr>
                <w:rFonts w:ascii="Arial" w:hAnsi="Arial" w:cs="Arial"/>
                <w:b/>
                <w:sz w:val="24"/>
                <w:szCs w:val="24"/>
              </w:rPr>
              <w:t xml:space="preserve"> должности </w:t>
            </w:r>
          </w:p>
          <w:p w14:paraId="43FC03D1" w14:textId="77777777" w:rsidR="00961C82" w:rsidRDefault="00961C82" w:rsidP="00637121">
            <w:pPr>
              <w:jc w:val="center"/>
              <w:rPr>
                <w:rFonts w:ascii="Arial" w:hAnsi="Arial" w:cs="Arial"/>
                <w:b/>
                <w:sz w:val="24"/>
                <w:szCs w:val="24"/>
              </w:rPr>
            </w:pPr>
            <w:r>
              <w:rPr>
                <w:rFonts w:ascii="Arial" w:hAnsi="Arial" w:cs="Arial"/>
                <w:b/>
                <w:sz w:val="24"/>
                <w:szCs w:val="24"/>
              </w:rPr>
              <w:t>«В</w:t>
            </w:r>
            <w:r w:rsidRPr="00817F1F">
              <w:rPr>
                <w:rFonts w:ascii="Arial" w:hAnsi="Arial" w:cs="Arial"/>
                <w:b/>
                <w:sz w:val="24"/>
                <w:szCs w:val="24"/>
              </w:rPr>
              <w:t>оспитатель</w:t>
            </w:r>
            <w:r>
              <w:rPr>
                <w:rFonts w:ascii="Arial" w:hAnsi="Arial" w:cs="Arial"/>
                <w:b/>
                <w:sz w:val="24"/>
                <w:szCs w:val="24"/>
              </w:rPr>
              <w:t>» специальной организации</w:t>
            </w:r>
            <w:r w:rsidRPr="00817F1F">
              <w:rPr>
                <w:rFonts w:ascii="Arial" w:hAnsi="Arial" w:cs="Arial"/>
                <w:b/>
                <w:sz w:val="24"/>
                <w:szCs w:val="24"/>
              </w:rPr>
              <w:t xml:space="preserve"> действительна </w:t>
            </w:r>
          </w:p>
          <w:p w14:paraId="362B3E7F" w14:textId="77777777" w:rsidR="00961C82" w:rsidRPr="008464DE" w:rsidRDefault="00961C82" w:rsidP="00637121">
            <w:pPr>
              <w:jc w:val="center"/>
              <w:rPr>
                <w:rFonts w:ascii="Arial" w:hAnsi="Arial" w:cs="Arial"/>
                <w:sz w:val="24"/>
                <w:szCs w:val="24"/>
              </w:rPr>
            </w:pPr>
            <w:r w:rsidRPr="00817F1F">
              <w:rPr>
                <w:rFonts w:ascii="Arial" w:hAnsi="Arial" w:cs="Arial"/>
                <w:b/>
                <w:sz w:val="24"/>
                <w:szCs w:val="24"/>
              </w:rPr>
              <w:t xml:space="preserve">с </w:t>
            </w:r>
            <w:r>
              <w:rPr>
                <w:rFonts w:ascii="Arial" w:hAnsi="Arial" w:cs="Arial"/>
                <w:b/>
                <w:sz w:val="24"/>
                <w:szCs w:val="24"/>
              </w:rPr>
              <w:t>16</w:t>
            </w:r>
            <w:r w:rsidRPr="00817F1F">
              <w:rPr>
                <w:rFonts w:ascii="Arial" w:hAnsi="Arial" w:cs="Arial"/>
                <w:b/>
                <w:sz w:val="24"/>
                <w:szCs w:val="24"/>
              </w:rPr>
              <w:t>.</w:t>
            </w:r>
            <w:r>
              <w:rPr>
                <w:rFonts w:ascii="Arial" w:hAnsi="Arial" w:cs="Arial"/>
                <w:b/>
                <w:sz w:val="24"/>
                <w:szCs w:val="24"/>
              </w:rPr>
              <w:t>05</w:t>
            </w:r>
            <w:r w:rsidRPr="00817F1F">
              <w:rPr>
                <w:rFonts w:ascii="Arial" w:hAnsi="Arial" w:cs="Arial"/>
                <w:b/>
                <w:sz w:val="24"/>
                <w:szCs w:val="24"/>
              </w:rPr>
              <w:t>.202</w:t>
            </w:r>
            <w:r>
              <w:rPr>
                <w:rFonts w:ascii="Arial" w:hAnsi="Arial" w:cs="Arial"/>
                <w:b/>
                <w:sz w:val="24"/>
                <w:szCs w:val="24"/>
              </w:rPr>
              <w:t>3</w:t>
            </w:r>
            <w:r w:rsidRPr="00817F1F">
              <w:rPr>
                <w:rFonts w:ascii="Arial" w:hAnsi="Arial" w:cs="Arial"/>
                <w:b/>
                <w:sz w:val="24"/>
                <w:szCs w:val="24"/>
              </w:rPr>
              <w:t xml:space="preserve"> по </w:t>
            </w:r>
            <w:r>
              <w:rPr>
                <w:rFonts w:ascii="Arial" w:hAnsi="Arial" w:cs="Arial"/>
                <w:b/>
                <w:sz w:val="24"/>
                <w:szCs w:val="24"/>
              </w:rPr>
              <w:t>24</w:t>
            </w:r>
            <w:r w:rsidRPr="00817F1F">
              <w:rPr>
                <w:rFonts w:ascii="Arial" w:hAnsi="Arial" w:cs="Arial"/>
                <w:b/>
                <w:sz w:val="24"/>
                <w:szCs w:val="24"/>
              </w:rPr>
              <w:t>.</w:t>
            </w:r>
            <w:r>
              <w:rPr>
                <w:rFonts w:ascii="Arial" w:hAnsi="Arial" w:cs="Arial"/>
                <w:b/>
                <w:sz w:val="24"/>
                <w:szCs w:val="24"/>
              </w:rPr>
              <w:t>05</w:t>
            </w:r>
            <w:r w:rsidRPr="00817F1F">
              <w:rPr>
                <w:rFonts w:ascii="Arial" w:hAnsi="Arial" w:cs="Arial"/>
                <w:b/>
                <w:sz w:val="24"/>
                <w:szCs w:val="24"/>
              </w:rPr>
              <w:t>.202</w:t>
            </w:r>
            <w:r>
              <w:rPr>
                <w:rFonts w:ascii="Arial" w:hAnsi="Arial" w:cs="Arial"/>
                <w:b/>
                <w:sz w:val="24"/>
                <w:szCs w:val="24"/>
              </w:rPr>
              <w:t>3</w:t>
            </w:r>
            <w:r w:rsidRPr="00817F1F">
              <w:rPr>
                <w:rFonts w:ascii="Arial" w:hAnsi="Arial" w:cs="Arial"/>
                <w:b/>
                <w:sz w:val="24"/>
                <w:szCs w:val="24"/>
              </w:rPr>
              <w:t xml:space="preserve"> год </w:t>
            </w:r>
            <w:r>
              <w:rPr>
                <w:rFonts w:ascii="Arial" w:hAnsi="Arial" w:cs="Arial"/>
                <w:b/>
                <w:szCs w:val="24"/>
              </w:rPr>
              <w:t>(</w:t>
            </w:r>
            <w:r w:rsidRPr="00817F1F">
              <w:rPr>
                <w:rFonts w:ascii="Arial" w:hAnsi="Arial" w:cs="Arial"/>
                <w:b/>
                <w:sz w:val="24"/>
                <w:szCs w:val="24"/>
              </w:rPr>
              <w:t>включительно</w:t>
            </w:r>
            <w:r>
              <w:rPr>
                <w:rFonts w:ascii="Arial" w:hAnsi="Arial" w:cs="Arial"/>
                <w:b/>
                <w:sz w:val="24"/>
                <w:szCs w:val="24"/>
              </w:rPr>
              <w:t>)</w:t>
            </w:r>
          </w:p>
        </w:tc>
      </w:tr>
      <w:tr w:rsidR="00961C82" w:rsidRPr="008464DE" w14:paraId="4EE3CECA" w14:textId="77777777" w:rsidTr="00637121">
        <w:tc>
          <w:tcPr>
            <w:tcW w:w="2665" w:type="dxa"/>
          </w:tcPr>
          <w:p w14:paraId="64A518FF" w14:textId="77777777" w:rsidR="00961C82" w:rsidRPr="008464DE" w:rsidRDefault="00961C82" w:rsidP="00637121">
            <w:pPr>
              <w:jc w:val="center"/>
              <w:rPr>
                <w:rFonts w:ascii="Arial" w:hAnsi="Arial" w:cs="Arial"/>
                <w:sz w:val="24"/>
                <w:szCs w:val="24"/>
              </w:rPr>
            </w:pPr>
            <w:r w:rsidRPr="008464DE">
              <w:rPr>
                <w:noProof/>
                <w:sz w:val="24"/>
                <w:szCs w:val="24"/>
                <w:lang w:eastAsia="ru-RU"/>
              </w:rPr>
              <w:drawing>
                <wp:anchor distT="0" distB="0" distL="114300" distR="114300" simplePos="0" relativeHeight="251659264" behindDoc="0" locked="0" layoutInCell="1" allowOverlap="1" wp14:anchorId="6688D2B1" wp14:editId="2A07CBB6">
                  <wp:simplePos x="0" y="0"/>
                  <wp:positionH relativeFrom="column">
                    <wp:posOffset>450850</wp:posOffset>
                  </wp:positionH>
                  <wp:positionV relativeFrom="paragraph">
                    <wp:posOffset>13970</wp:posOffset>
                  </wp:positionV>
                  <wp:extent cx="875030" cy="837565"/>
                  <wp:effectExtent l="0" t="0" r="1270" b="635"/>
                  <wp:wrapThrough wrapText="bothSides">
                    <wp:wrapPolygon edited="0">
                      <wp:start x="0" y="0"/>
                      <wp:lineTo x="0" y="21125"/>
                      <wp:lineTo x="21161" y="21125"/>
                      <wp:lineTo x="2116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75030" cy="837565"/>
                          </a:xfrm>
                          <a:prstGeom prst="rect">
                            <a:avLst/>
                          </a:prstGeom>
                        </pic:spPr>
                      </pic:pic>
                    </a:graphicData>
                  </a:graphic>
                  <wp14:sizeRelH relativeFrom="page">
                    <wp14:pctWidth>0</wp14:pctWidth>
                  </wp14:sizeRelH>
                  <wp14:sizeRelV relativeFrom="page">
                    <wp14:pctHeight>0</wp14:pctHeight>
                  </wp14:sizeRelV>
                </wp:anchor>
              </w:drawing>
            </w:r>
          </w:p>
          <w:p w14:paraId="2CBCCDDF" w14:textId="77777777" w:rsidR="00961C82" w:rsidRPr="008464DE" w:rsidRDefault="00961C82" w:rsidP="00637121">
            <w:pPr>
              <w:jc w:val="center"/>
              <w:rPr>
                <w:rFonts w:ascii="Arial" w:hAnsi="Arial" w:cs="Arial"/>
                <w:sz w:val="24"/>
                <w:szCs w:val="24"/>
              </w:rPr>
            </w:pPr>
          </w:p>
        </w:tc>
        <w:tc>
          <w:tcPr>
            <w:tcW w:w="7820" w:type="dxa"/>
            <w:gridSpan w:val="2"/>
          </w:tcPr>
          <w:p w14:paraId="6232B8AE" w14:textId="77777777" w:rsidR="00961C82" w:rsidRPr="008464DE" w:rsidRDefault="00961C82" w:rsidP="00637121">
            <w:pPr>
              <w:rPr>
                <w:rFonts w:ascii="Arial" w:hAnsi="Arial" w:cs="Arial"/>
                <w:sz w:val="24"/>
                <w:szCs w:val="24"/>
              </w:rPr>
            </w:pPr>
            <w:r w:rsidRPr="008464DE">
              <w:rPr>
                <w:rFonts w:ascii="Arial" w:hAnsi="Arial" w:cs="Arial"/>
                <w:bCs/>
                <w:sz w:val="24"/>
                <w:szCs w:val="24"/>
                <w:lang w:eastAsia="ru-RU"/>
              </w:rPr>
              <w:t xml:space="preserve">КГУ «Специальная школа-интернат № 4» управления образования Павлодарской области, акимата Павлодарской области объявляет открытый конкурс на </w:t>
            </w:r>
            <w:r>
              <w:rPr>
                <w:rFonts w:ascii="Arial" w:hAnsi="Arial" w:cs="Arial"/>
                <w:bCs/>
                <w:sz w:val="24"/>
                <w:szCs w:val="24"/>
                <w:lang w:eastAsia="ru-RU"/>
              </w:rPr>
              <w:t xml:space="preserve">занятие </w:t>
            </w:r>
            <w:r w:rsidRPr="008464DE">
              <w:rPr>
                <w:rFonts w:ascii="Arial" w:hAnsi="Arial" w:cs="Arial"/>
                <w:bCs/>
                <w:sz w:val="24"/>
                <w:szCs w:val="24"/>
                <w:lang w:eastAsia="ru-RU"/>
              </w:rPr>
              <w:t xml:space="preserve">вакантной должности </w:t>
            </w:r>
            <w:r>
              <w:rPr>
                <w:rFonts w:ascii="Arial" w:hAnsi="Arial" w:cs="Arial"/>
                <w:bCs/>
                <w:sz w:val="24"/>
                <w:szCs w:val="24"/>
                <w:lang w:eastAsia="ru-RU"/>
              </w:rPr>
              <w:t>–</w:t>
            </w:r>
            <w:r w:rsidRPr="008464DE">
              <w:rPr>
                <w:rFonts w:ascii="Arial" w:hAnsi="Arial" w:cs="Arial"/>
                <w:bCs/>
                <w:sz w:val="24"/>
                <w:szCs w:val="24"/>
                <w:lang w:eastAsia="ru-RU"/>
              </w:rPr>
              <w:t xml:space="preserve"> воспитателя</w:t>
            </w:r>
            <w:r>
              <w:rPr>
                <w:rFonts w:ascii="Arial" w:hAnsi="Arial" w:cs="Arial"/>
                <w:bCs/>
                <w:sz w:val="24"/>
                <w:szCs w:val="24"/>
                <w:lang w:eastAsia="ru-RU"/>
              </w:rPr>
              <w:t xml:space="preserve"> </w:t>
            </w:r>
          </w:p>
        </w:tc>
      </w:tr>
      <w:tr w:rsidR="00961C82" w:rsidRPr="008464DE" w14:paraId="3499A2DE" w14:textId="77777777" w:rsidTr="00637121">
        <w:tc>
          <w:tcPr>
            <w:tcW w:w="10485" w:type="dxa"/>
            <w:gridSpan w:val="3"/>
          </w:tcPr>
          <w:p w14:paraId="14810496" w14:textId="77777777" w:rsidR="00961C82" w:rsidRPr="008464DE" w:rsidRDefault="00961C82" w:rsidP="00637121">
            <w:pPr>
              <w:rPr>
                <w:rFonts w:ascii="Arial" w:hAnsi="Arial" w:cs="Arial"/>
                <w:sz w:val="24"/>
                <w:szCs w:val="24"/>
              </w:rPr>
            </w:pPr>
            <w:r w:rsidRPr="008464DE">
              <w:rPr>
                <w:rFonts w:ascii="Arial" w:hAnsi="Arial" w:cs="Arial"/>
                <w:b/>
                <w:sz w:val="24"/>
                <w:szCs w:val="24"/>
              </w:rPr>
              <w:t>Информация о вакансии:</w:t>
            </w:r>
          </w:p>
        </w:tc>
      </w:tr>
      <w:tr w:rsidR="00961C82" w:rsidRPr="008464DE" w14:paraId="2AB2E7E1" w14:textId="77777777" w:rsidTr="00637121">
        <w:tc>
          <w:tcPr>
            <w:tcW w:w="2665" w:type="dxa"/>
          </w:tcPr>
          <w:p w14:paraId="0509F738" w14:textId="77777777" w:rsidR="00961C82" w:rsidRPr="008464DE" w:rsidRDefault="00961C82" w:rsidP="00637121">
            <w:pPr>
              <w:rPr>
                <w:rFonts w:ascii="Arial" w:hAnsi="Arial" w:cs="Arial"/>
                <w:b/>
                <w:sz w:val="24"/>
                <w:szCs w:val="24"/>
              </w:rPr>
            </w:pPr>
            <w:r w:rsidRPr="008464DE">
              <w:rPr>
                <w:rFonts w:ascii="Arial" w:hAnsi="Arial" w:cs="Arial"/>
                <w:b/>
                <w:sz w:val="24"/>
                <w:szCs w:val="24"/>
              </w:rPr>
              <w:t>регион</w:t>
            </w:r>
          </w:p>
        </w:tc>
        <w:tc>
          <w:tcPr>
            <w:tcW w:w="7820" w:type="dxa"/>
            <w:gridSpan w:val="2"/>
          </w:tcPr>
          <w:p w14:paraId="6A5DC747" w14:textId="77777777" w:rsidR="00961C82" w:rsidRPr="008464DE" w:rsidRDefault="00961C82" w:rsidP="00637121">
            <w:pPr>
              <w:rPr>
                <w:rFonts w:ascii="Arial" w:hAnsi="Arial" w:cs="Arial"/>
                <w:sz w:val="24"/>
                <w:szCs w:val="24"/>
              </w:rPr>
            </w:pPr>
            <w:r w:rsidRPr="008464DE">
              <w:rPr>
                <w:rFonts w:ascii="Arial" w:hAnsi="Arial" w:cs="Arial"/>
                <w:sz w:val="24"/>
                <w:szCs w:val="24"/>
              </w:rPr>
              <w:t>Павлодарская область/ город Павлодар</w:t>
            </w:r>
          </w:p>
        </w:tc>
      </w:tr>
      <w:tr w:rsidR="00961C82" w:rsidRPr="008464DE" w14:paraId="0E0D4DA2" w14:textId="77777777" w:rsidTr="00637121">
        <w:tc>
          <w:tcPr>
            <w:tcW w:w="2665" w:type="dxa"/>
          </w:tcPr>
          <w:p w14:paraId="2C766A99" w14:textId="77777777" w:rsidR="00961C82" w:rsidRPr="008464DE" w:rsidRDefault="00961C82" w:rsidP="00637121">
            <w:pPr>
              <w:rPr>
                <w:rFonts w:ascii="Arial" w:hAnsi="Arial" w:cs="Arial"/>
                <w:b/>
                <w:sz w:val="24"/>
                <w:szCs w:val="24"/>
              </w:rPr>
            </w:pPr>
            <w:r w:rsidRPr="008464DE">
              <w:rPr>
                <w:rFonts w:ascii="Arial" w:hAnsi="Arial" w:cs="Arial"/>
                <w:b/>
                <w:sz w:val="24"/>
                <w:szCs w:val="24"/>
              </w:rPr>
              <w:t>место работы</w:t>
            </w:r>
          </w:p>
        </w:tc>
        <w:tc>
          <w:tcPr>
            <w:tcW w:w="7820" w:type="dxa"/>
            <w:gridSpan w:val="2"/>
          </w:tcPr>
          <w:p w14:paraId="55E42A7A" w14:textId="77777777" w:rsidR="00961C82" w:rsidRPr="008464DE" w:rsidRDefault="00961C82" w:rsidP="00637121">
            <w:pPr>
              <w:rPr>
                <w:rFonts w:ascii="Arial" w:hAnsi="Arial" w:cs="Arial"/>
                <w:bCs/>
                <w:sz w:val="24"/>
                <w:szCs w:val="24"/>
                <w:lang w:eastAsia="ru-RU"/>
              </w:rPr>
            </w:pPr>
            <w:r w:rsidRPr="008464DE">
              <w:rPr>
                <w:rFonts w:ascii="Arial" w:hAnsi="Arial" w:cs="Arial"/>
                <w:bCs/>
                <w:sz w:val="24"/>
                <w:szCs w:val="24"/>
                <w:lang w:eastAsia="ru-RU"/>
              </w:rPr>
              <w:t>КГУ «Специальная школа-интернат № 4» управления образования Павлодарской области, акимата Павлодарской области</w:t>
            </w:r>
          </w:p>
          <w:p w14:paraId="2D3E5B52" w14:textId="77777777" w:rsidR="00961C82" w:rsidRPr="008464DE" w:rsidRDefault="00961C82" w:rsidP="00637121">
            <w:pPr>
              <w:rPr>
                <w:rFonts w:ascii="Arial" w:hAnsi="Arial" w:cs="Arial"/>
                <w:bCs/>
                <w:sz w:val="24"/>
                <w:szCs w:val="24"/>
                <w:lang w:eastAsia="ru-RU"/>
              </w:rPr>
            </w:pPr>
            <w:r w:rsidRPr="008464DE">
              <w:rPr>
                <w:rFonts w:ascii="Arial" w:hAnsi="Arial" w:cs="Arial"/>
                <w:bCs/>
                <w:sz w:val="24"/>
                <w:szCs w:val="24"/>
                <w:lang w:eastAsia="ru-RU"/>
              </w:rPr>
              <w:t xml:space="preserve">Почтовый адрес: индекс 140008 г. Павлодар, </w:t>
            </w:r>
          </w:p>
          <w:p w14:paraId="4C4219D4" w14:textId="77777777" w:rsidR="00961C82" w:rsidRPr="008464DE" w:rsidRDefault="00961C82" w:rsidP="00637121">
            <w:pPr>
              <w:rPr>
                <w:rFonts w:ascii="Arial" w:hAnsi="Arial" w:cs="Arial"/>
                <w:bCs/>
                <w:sz w:val="24"/>
                <w:szCs w:val="24"/>
                <w:lang w:eastAsia="ru-RU"/>
              </w:rPr>
            </w:pPr>
            <w:r w:rsidRPr="008464DE">
              <w:rPr>
                <w:rFonts w:ascii="Arial" w:hAnsi="Arial" w:cs="Arial"/>
                <w:bCs/>
                <w:sz w:val="24"/>
                <w:szCs w:val="24"/>
                <w:lang w:eastAsia="ru-RU"/>
              </w:rPr>
              <w:t>улица Павла Васильева 17</w:t>
            </w:r>
          </w:p>
          <w:p w14:paraId="1EE5A6F8" w14:textId="77777777" w:rsidR="00961C82" w:rsidRPr="008464DE" w:rsidRDefault="00961C82" w:rsidP="00637121">
            <w:pPr>
              <w:rPr>
                <w:rFonts w:ascii="Arial" w:hAnsi="Arial" w:cs="Arial"/>
                <w:bCs/>
                <w:sz w:val="24"/>
                <w:szCs w:val="24"/>
                <w:lang w:eastAsia="ru-RU"/>
              </w:rPr>
            </w:pPr>
            <w:r w:rsidRPr="008464DE">
              <w:rPr>
                <w:rFonts w:ascii="Arial" w:hAnsi="Arial" w:cs="Arial"/>
                <w:bCs/>
                <w:sz w:val="24"/>
                <w:szCs w:val="24"/>
                <w:lang w:eastAsia="ru-RU"/>
              </w:rPr>
              <w:t>Контактный телефон: 8(7182) 676174 (приемная)</w:t>
            </w:r>
          </w:p>
          <w:p w14:paraId="6B434079" w14:textId="77777777" w:rsidR="00961C82" w:rsidRPr="008464DE" w:rsidRDefault="00961C82" w:rsidP="00637121">
            <w:pPr>
              <w:rPr>
                <w:rFonts w:ascii="Arial" w:hAnsi="Arial" w:cs="Arial"/>
                <w:sz w:val="24"/>
                <w:szCs w:val="24"/>
              </w:rPr>
            </w:pPr>
            <w:r w:rsidRPr="008464DE">
              <w:rPr>
                <w:rFonts w:ascii="Arial" w:hAnsi="Arial" w:cs="Arial"/>
                <w:bCs/>
                <w:sz w:val="24"/>
                <w:szCs w:val="24"/>
                <w:lang w:eastAsia="ru-RU"/>
              </w:rPr>
              <w:t>Электронная почта: guskshi4@mail.ru</w:t>
            </w:r>
          </w:p>
        </w:tc>
      </w:tr>
      <w:tr w:rsidR="00961C82" w:rsidRPr="007C317E" w14:paraId="4B83C0BC" w14:textId="77777777" w:rsidTr="00637121">
        <w:tc>
          <w:tcPr>
            <w:tcW w:w="2665" w:type="dxa"/>
          </w:tcPr>
          <w:p w14:paraId="2F67F414" w14:textId="77777777" w:rsidR="00961C82" w:rsidRPr="008464DE" w:rsidRDefault="00961C82" w:rsidP="00637121">
            <w:pPr>
              <w:rPr>
                <w:rFonts w:ascii="Arial" w:hAnsi="Arial" w:cs="Arial"/>
                <w:b/>
                <w:sz w:val="24"/>
                <w:szCs w:val="24"/>
              </w:rPr>
            </w:pPr>
            <w:r w:rsidRPr="008464DE">
              <w:rPr>
                <w:rFonts w:ascii="Arial" w:hAnsi="Arial" w:cs="Arial"/>
                <w:b/>
                <w:sz w:val="24"/>
                <w:szCs w:val="24"/>
              </w:rPr>
              <w:t>количество вакансий</w:t>
            </w:r>
          </w:p>
        </w:tc>
        <w:tc>
          <w:tcPr>
            <w:tcW w:w="7820" w:type="dxa"/>
            <w:gridSpan w:val="2"/>
          </w:tcPr>
          <w:p w14:paraId="420B6DE5" w14:textId="77777777" w:rsidR="00961C82" w:rsidRPr="007C317E" w:rsidRDefault="00961C82" w:rsidP="00637121">
            <w:pPr>
              <w:rPr>
                <w:rFonts w:ascii="Arial" w:hAnsi="Arial" w:cs="Arial"/>
                <w:sz w:val="24"/>
                <w:szCs w:val="24"/>
              </w:rPr>
            </w:pPr>
            <w:r>
              <w:rPr>
                <w:rFonts w:ascii="Arial" w:hAnsi="Arial" w:cs="Arial"/>
                <w:sz w:val="24"/>
                <w:szCs w:val="24"/>
              </w:rPr>
              <w:t>2</w:t>
            </w:r>
          </w:p>
        </w:tc>
      </w:tr>
      <w:tr w:rsidR="00961C82" w:rsidRPr="008464DE" w14:paraId="24E619A9" w14:textId="77777777" w:rsidTr="00637121">
        <w:tc>
          <w:tcPr>
            <w:tcW w:w="2665" w:type="dxa"/>
          </w:tcPr>
          <w:p w14:paraId="1885BE45" w14:textId="77777777" w:rsidR="00961C82" w:rsidRPr="008464DE" w:rsidRDefault="00961C82" w:rsidP="00637121">
            <w:pPr>
              <w:rPr>
                <w:rFonts w:ascii="Arial" w:hAnsi="Arial" w:cs="Arial"/>
                <w:sz w:val="24"/>
                <w:szCs w:val="24"/>
              </w:rPr>
            </w:pPr>
            <w:r w:rsidRPr="008464DE">
              <w:rPr>
                <w:rFonts w:ascii="Arial" w:hAnsi="Arial" w:cs="Arial"/>
                <w:b/>
                <w:sz w:val="24"/>
                <w:szCs w:val="24"/>
              </w:rPr>
              <w:t>Пакет документов кандидатов на вакантную должность:</w:t>
            </w:r>
          </w:p>
        </w:tc>
        <w:tc>
          <w:tcPr>
            <w:tcW w:w="7820" w:type="dxa"/>
            <w:gridSpan w:val="2"/>
          </w:tcPr>
          <w:p w14:paraId="5DE12BF7" w14:textId="77777777" w:rsidR="00961C82" w:rsidRDefault="00961C82" w:rsidP="00637121">
            <w:pPr>
              <w:jc w:val="both"/>
              <w:rPr>
                <w:rFonts w:ascii="Arial" w:hAnsi="Arial" w:cs="Arial"/>
                <w:sz w:val="24"/>
                <w:szCs w:val="24"/>
              </w:rPr>
            </w:pPr>
            <w:r w:rsidRPr="008464DE">
              <w:rPr>
                <w:rFonts w:ascii="Arial" w:hAnsi="Arial" w:cs="Arial"/>
                <w:sz w:val="24"/>
                <w:szCs w:val="24"/>
              </w:rPr>
              <w:t xml:space="preserve">Педагог участвующий в конкурсе должен в электронном или бумажном виде направить следующие документы согласно пункта </w:t>
            </w:r>
            <w:r>
              <w:rPr>
                <w:rFonts w:ascii="Arial" w:hAnsi="Arial" w:cs="Arial"/>
                <w:sz w:val="24"/>
                <w:szCs w:val="24"/>
              </w:rPr>
              <w:t>118</w:t>
            </w:r>
            <w:r w:rsidRPr="008464DE">
              <w:rPr>
                <w:rFonts w:ascii="Arial" w:hAnsi="Arial" w:cs="Arial"/>
                <w:sz w:val="24"/>
                <w:szCs w:val="24"/>
              </w:rPr>
              <w:t xml:space="preserve"> утвержденных Правил</w:t>
            </w:r>
            <w:r>
              <w:rPr>
                <w:rFonts w:ascii="Arial" w:hAnsi="Arial" w:cs="Arial"/>
                <w:sz w:val="24"/>
                <w:szCs w:val="24"/>
              </w:rPr>
              <w:t xml:space="preserve"> «</w:t>
            </w:r>
            <w:r w:rsidRPr="00E16E41">
              <w:rPr>
                <w:rFonts w:ascii="Arial" w:hAnsi="Arial" w:cs="Arial"/>
                <w:sz w:val="24"/>
                <w:szCs w:val="24"/>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Pr>
                <w:rFonts w:ascii="Arial" w:hAnsi="Arial" w:cs="Arial"/>
                <w:sz w:val="24"/>
                <w:szCs w:val="24"/>
              </w:rPr>
              <w:t>»</w:t>
            </w:r>
          </w:p>
          <w:p w14:paraId="226086D6" w14:textId="77777777" w:rsidR="00961C82" w:rsidRDefault="00961C82" w:rsidP="00637121">
            <w:pPr>
              <w:jc w:val="both"/>
              <w:rPr>
                <w:rFonts w:ascii="Arial" w:hAnsi="Arial" w:cs="Arial"/>
                <w:sz w:val="24"/>
                <w:szCs w:val="24"/>
              </w:rPr>
            </w:pPr>
            <w:r>
              <w:rPr>
                <w:rFonts w:ascii="Arial" w:hAnsi="Arial" w:cs="Arial"/>
                <w:sz w:val="24"/>
                <w:szCs w:val="24"/>
              </w:rPr>
              <w:t>(</w:t>
            </w:r>
            <w:r w:rsidRPr="00E16E41">
              <w:rPr>
                <w:rFonts w:ascii="Arial" w:hAnsi="Arial" w:cs="Arial"/>
                <w:sz w:val="24"/>
                <w:szCs w:val="24"/>
              </w:rPr>
              <w:t>Утвержден приказом</w:t>
            </w:r>
            <w:r>
              <w:rPr>
                <w:rFonts w:ascii="Arial" w:hAnsi="Arial" w:cs="Arial"/>
                <w:sz w:val="24"/>
                <w:szCs w:val="24"/>
              </w:rPr>
              <w:t xml:space="preserve"> МОН РК </w:t>
            </w:r>
            <w:r w:rsidRPr="00E16E41">
              <w:rPr>
                <w:rFonts w:ascii="Arial" w:hAnsi="Arial" w:cs="Arial"/>
                <w:sz w:val="24"/>
                <w:szCs w:val="24"/>
              </w:rPr>
              <w:t>№</w:t>
            </w:r>
            <w:r>
              <w:rPr>
                <w:rFonts w:ascii="Arial" w:hAnsi="Arial" w:cs="Arial"/>
                <w:sz w:val="24"/>
                <w:szCs w:val="24"/>
              </w:rPr>
              <w:t xml:space="preserve"> </w:t>
            </w:r>
            <w:r w:rsidRPr="00E16E41">
              <w:rPr>
                <w:rFonts w:ascii="Arial" w:hAnsi="Arial" w:cs="Arial"/>
                <w:sz w:val="24"/>
                <w:szCs w:val="24"/>
              </w:rPr>
              <w:t>57</w:t>
            </w:r>
            <w:r>
              <w:rPr>
                <w:rFonts w:ascii="Arial" w:hAnsi="Arial" w:cs="Arial"/>
                <w:sz w:val="24"/>
                <w:szCs w:val="24"/>
              </w:rPr>
              <w:t xml:space="preserve"> </w:t>
            </w:r>
            <w:r w:rsidRPr="00E16E41">
              <w:rPr>
                <w:rFonts w:ascii="Arial" w:hAnsi="Arial" w:cs="Arial"/>
                <w:sz w:val="24"/>
                <w:szCs w:val="24"/>
              </w:rPr>
              <w:t>от 21 февраля 2012 года в редакции приказа Министра просвещения РК №</w:t>
            </w:r>
            <w:r>
              <w:rPr>
                <w:rFonts w:ascii="Arial" w:hAnsi="Arial" w:cs="Arial"/>
                <w:sz w:val="24"/>
                <w:szCs w:val="24"/>
              </w:rPr>
              <w:t xml:space="preserve"> </w:t>
            </w:r>
            <w:r w:rsidRPr="00E16E41">
              <w:rPr>
                <w:rFonts w:ascii="Arial" w:hAnsi="Arial" w:cs="Arial"/>
                <w:sz w:val="24"/>
                <w:szCs w:val="24"/>
              </w:rPr>
              <w:t>513</w:t>
            </w:r>
            <w:r>
              <w:rPr>
                <w:rFonts w:ascii="Arial" w:hAnsi="Arial" w:cs="Arial"/>
                <w:sz w:val="24"/>
                <w:szCs w:val="24"/>
              </w:rPr>
              <w:t xml:space="preserve">                               </w:t>
            </w:r>
            <w:r w:rsidRPr="00E16E41">
              <w:rPr>
                <w:rFonts w:ascii="Arial" w:hAnsi="Arial" w:cs="Arial"/>
                <w:sz w:val="24"/>
                <w:szCs w:val="24"/>
              </w:rPr>
              <w:t>от 22.12.2022</w:t>
            </w:r>
            <w:r>
              <w:rPr>
                <w:rFonts w:ascii="Arial" w:hAnsi="Arial" w:cs="Arial"/>
                <w:sz w:val="24"/>
                <w:szCs w:val="24"/>
              </w:rPr>
              <w:t>):</w:t>
            </w:r>
          </w:p>
          <w:p w14:paraId="6C218CFE" w14:textId="77777777" w:rsidR="00961C82" w:rsidRPr="00CE33C2" w:rsidRDefault="00961C82" w:rsidP="00637121">
            <w:pPr>
              <w:jc w:val="both"/>
              <w:rPr>
                <w:rFonts w:ascii="Arial" w:hAnsi="Arial" w:cs="Arial"/>
                <w:sz w:val="24"/>
                <w:szCs w:val="24"/>
              </w:rPr>
            </w:pPr>
            <w:r w:rsidRPr="00CE33C2">
              <w:rPr>
                <w:rFonts w:ascii="Arial" w:hAnsi="Arial" w:cs="Arial"/>
                <w:sz w:val="24"/>
                <w:szCs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5E2AD087" w14:textId="77777777" w:rsidR="00961C82" w:rsidRPr="00CE33C2" w:rsidRDefault="00961C82" w:rsidP="00637121">
            <w:pPr>
              <w:jc w:val="both"/>
              <w:rPr>
                <w:rFonts w:ascii="Arial" w:hAnsi="Arial" w:cs="Arial"/>
                <w:sz w:val="24"/>
                <w:szCs w:val="24"/>
              </w:rPr>
            </w:pPr>
            <w:r w:rsidRPr="00CE33C2">
              <w:rPr>
                <w:rFonts w:ascii="Arial" w:hAnsi="Arial" w:cs="Arial"/>
                <w:sz w:val="24"/>
                <w:szCs w:val="24"/>
              </w:rPr>
              <w:t>1) заявление об участии в конкурсе с указанием перечня прилагаемых документов по форме согласно приложению 10 к настоящим Правилам;</w:t>
            </w:r>
          </w:p>
          <w:p w14:paraId="2B8EA662" w14:textId="77777777" w:rsidR="00961C82" w:rsidRPr="00CE33C2" w:rsidRDefault="00961C82" w:rsidP="00637121">
            <w:pPr>
              <w:jc w:val="both"/>
              <w:rPr>
                <w:rFonts w:ascii="Arial" w:hAnsi="Arial" w:cs="Arial"/>
                <w:sz w:val="24"/>
                <w:szCs w:val="24"/>
              </w:rPr>
            </w:pPr>
            <w:r w:rsidRPr="00CE33C2">
              <w:rPr>
                <w:rFonts w:ascii="Arial" w:hAnsi="Arial" w:cs="Arial"/>
                <w:sz w:val="24"/>
                <w:szCs w:val="24"/>
              </w:rPr>
              <w:t>2) документ, удостоверяющий личность либо электронный документ из сервиса цифровых документов (для идентификации);</w:t>
            </w:r>
          </w:p>
          <w:p w14:paraId="1A91C131" w14:textId="77777777" w:rsidR="00961C82" w:rsidRPr="00CE33C2" w:rsidRDefault="00961C82" w:rsidP="00637121">
            <w:pPr>
              <w:jc w:val="both"/>
              <w:rPr>
                <w:rFonts w:ascii="Arial" w:hAnsi="Arial" w:cs="Arial"/>
                <w:sz w:val="24"/>
                <w:szCs w:val="24"/>
              </w:rPr>
            </w:pPr>
            <w:r w:rsidRPr="00CE33C2">
              <w:rPr>
                <w:rFonts w:ascii="Arial" w:hAnsi="Arial" w:cs="Arial"/>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64AD2221" w14:textId="77777777" w:rsidR="00961C82" w:rsidRPr="00CE33C2" w:rsidRDefault="00961C82" w:rsidP="00637121">
            <w:pPr>
              <w:jc w:val="both"/>
              <w:rPr>
                <w:rFonts w:ascii="Arial" w:hAnsi="Arial" w:cs="Arial"/>
                <w:sz w:val="24"/>
                <w:szCs w:val="24"/>
              </w:rPr>
            </w:pPr>
            <w:r w:rsidRPr="00CE33C2">
              <w:rPr>
                <w:rFonts w:ascii="Arial" w:hAnsi="Arial" w:cs="Arial"/>
                <w:sz w:val="24"/>
                <w:szCs w:val="24"/>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61034811" w14:textId="77777777" w:rsidR="00961C82" w:rsidRPr="00CE33C2" w:rsidRDefault="00961C82" w:rsidP="00637121">
            <w:pPr>
              <w:jc w:val="both"/>
              <w:rPr>
                <w:rFonts w:ascii="Arial" w:hAnsi="Arial" w:cs="Arial"/>
                <w:sz w:val="24"/>
                <w:szCs w:val="24"/>
              </w:rPr>
            </w:pPr>
            <w:r w:rsidRPr="00CE33C2">
              <w:rPr>
                <w:rFonts w:ascii="Arial" w:hAnsi="Arial" w:cs="Arial"/>
                <w:sz w:val="24"/>
                <w:szCs w:val="24"/>
              </w:rPr>
              <w:t>5) копию документа, подтверждающую трудовую деятельность (при наличии);</w:t>
            </w:r>
          </w:p>
          <w:p w14:paraId="55F0AC96" w14:textId="77777777" w:rsidR="00961C82" w:rsidRPr="00CE33C2" w:rsidRDefault="00961C82" w:rsidP="00637121">
            <w:pPr>
              <w:jc w:val="both"/>
              <w:rPr>
                <w:rFonts w:ascii="Arial" w:hAnsi="Arial" w:cs="Arial"/>
                <w:sz w:val="24"/>
                <w:szCs w:val="24"/>
              </w:rPr>
            </w:pPr>
            <w:r w:rsidRPr="00CE33C2">
              <w:rPr>
                <w:rFonts w:ascii="Arial" w:hAnsi="Arial" w:cs="Arial"/>
                <w:sz w:val="24"/>
                <w:szCs w:val="24"/>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0D19CC5D" w14:textId="77777777" w:rsidR="00961C82" w:rsidRPr="00CE33C2" w:rsidRDefault="00961C82" w:rsidP="00637121">
            <w:pPr>
              <w:jc w:val="both"/>
              <w:rPr>
                <w:rFonts w:ascii="Arial" w:hAnsi="Arial" w:cs="Arial"/>
                <w:sz w:val="24"/>
                <w:szCs w:val="24"/>
              </w:rPr>
            </w:pPr>
            <w:r w:rsidRPr="00CE33C2">
              <w:rPr>
                <w:rFonts w:ascii="Arial" w:hAnsi="Arial" w:cs="Arial"/>
                <w:sz w:val="24"/>
                <w:szCs w:val="24"/>
              </w:rPr>
              <w:t>7) справку с психоневрологической организации;</w:t>
            </w:r>
          </w:p>
          <w:p w14:paraId="31C1C568" w14:textId="77777777" w:rsidR="00961C82" w:rsidRPr="00CE33C2" w:rsidRDefault="00961C82" w:rsidP="00637121">
            <w:pPr>
              <w:jc w:val="both"/>
              <w:rPr>
                <w:rFonts w:ascii="Arial" w:hAnsi="Arial" w:cs="Arial"/>
                <w:sz w:val="24"/>
                <w:szCs w:val="24"/>
              </w:rPr>
            </w:pPr>
            <w:r>
              <w:rPr>
                <w:rFonts w:ascii="Arial" w:hAnsi="Arial" w:cs="Arial"/>
                <w:sz w:val="24"/>
                <w:szCs w:val="24"/>
              </w:rPr>
              <w:lastRenderedPageBreak/>
              <w:t>8</w:t>
            </w:r>
            <w:r w:rsidRPr="00CE33C2">
              <w:rPr>
                <w:rFonts w:ascii="Arial" w:hAnsi="Arial" w:cs="Arial"/>
                <w:sz w:val="24"/>
                <w:szCs w:val="24"/>
              </w:rPr>
              <w:t>) справку с наркологической организации;</w:t>
            </w:r>
          </w:p>
          <w:p w14:paraId="71BEF467" w14:textId="77777777" w:rsidR="00961C82" w:rsidRPr="00CE33C2" w:rsidRDefault="00961C82" w:rsidP="00637121">
            <w:pPr>
              <w:jc w:val="both"/>
              <w:rPr>
                <w:rFonts w:ascii="Arial" w:hAnsi="Arial" w:cs="Arial"/>
                <w:sz w:val="24"/>
                <w:szCs w:val="24"/>
              </w:rPr>
            </w:pPr>
            <w:r w:rsidRPr="00CE33C2">
              <w:rPr>
                <w:rFonts w:ascii="Arial" w:hAnsi="Arial" w:cs="Arial"/>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45B31A83" w14:textId="77777777" w:rsidR="00961C82" w:rsidRPr="00CE33C2" w:rsidRDefault="00961C82" w:rsidP="00637121">
            <w:pPr>
              <w:jc w:val="both"/>
              <w:rPr>
                <w:rFonts w:ascii="Arial" w:hAnsi="Arial" w:cs="Arial"/>
                <w:sz w:val="24"/>
                <w:szCs w:val="24"/>
              </w:rPr>
            </w:pPr>
            <w:r w:rsidRPr="00CE33C2">
              <w:rPr>
                <w:rFonts w:ascii="Arial" w:hAnsi="Arial" w:cs="Arial"/>
                <w:sz w:val="24"/>
                <w:szCs w:val="24"/>
              </w:rPr>
              <w:t>10) заполненный Оценочный лист кандидата на вакантную или временно вакантную должность педагога по форме согласно приложению 11.</w:t>
            </w:r>
          </w:p>
          <w:p w14:paraId="030D009D" w14:textId="77777777" w:rsidR="00961C82" w:rsidRDefault="00961C82" w:rsidP="00637121">
            <w:pPr>
              <w:rPr>
                <w:rFonts w:ascii="Arial" w:hAnsi="Arial" w:cs="Arial"/>
                <w:b/>
                <w:sz w:val="24"/>
                <w:szCs w:val="24"/>
              </w:rPr>
            </w:pPr>
            <w:r>
              <w:rPr>
                <w:rFonts w:ascii="Arial" w:hAnsi="Arial" w:cs="Arial"/>
                <w:sz w:val="24"/>
                <w:szCs w:val="24"/>
              </w:rPr>
              <w:t>11</w:t>
            </w:r>
            <w:r w:rsidRPr="00CE33C2">
              <w:rPr>
                <w:rFonts w:ascii="Arial" w:hAnsi="Arial" w:cs="Arial"/>
                <w:sz w:val="24"/>
                <w:szCs w:val="24"/>
              </w:rPr>
              <w:t>) видеопрезентация для кандидата без стажа продолжительностью не менее 15 минут, с минимальным разрешением – 720 x 480.</w:t>
            </w:r>
            <w:r w:rsidRPr="00CE33C2">
              <w:rPr>
                <w:rFonts w:ascii="Arial" w:hAnsi="Arial" w:cs="Arial"/>
                <w:b/>
                <w:sz w:val="24"/>
                <w:szCs w:val="24"/>
              </w:rPr>
              <w:t xml:space="preserve"> </w:t>
            </w:r>
          </w:p>
          <w:p w14:paraId="24DD4587" w14:textId="77777777" w:rsidR="00961C82" w:rsidRPr="00966478" w:rsidRDefault="00961C82" w:rsidP="00637121">
            <w:pPr>
              <w:rPr>
                <w:rFonts w:ascii="Arial" w:hAnsi="Arial" w:cs="Arial"/>
                <w:sz w:val="24"/>
                <w:szCs w:val="24"/>
              </w:rPr>
            </w:pPr>
            <w:r w:rsidRPr="00966478">
              <w:rPr>
                <w:rFonts w:ascii="Arial" w:hAnsi="Arial" w:cs="Arial"/>
                <w:sz w:val="24"/>
                <w:szCs w:val="24"/>
              </w:rPr>
              <w:t>119.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57C11241" w14:textId="77777777" w:rsidR="00961C82" w:rsidRPr="008464DE" w:rsidRDefault="00961C82" w:rsidP="00637121">
            <w:pPr>
              <w:rPr>
                <w:rFonts w:ascii="Arial" w:hAnsi="Arial" w:cs="Arial"/>
                <w:sz w:val="24"/>
                <w:szCs w:val="24"/>
              </w:rPr>
            </w:pPr>
            <w:r w:rsidRPr="00966478">
              <w:rPr>
                <w:rFonts w:ascii="Arial" w:hAnsi="Arial" w:cs="Arial"/>
                <w:b/>
                <w:sz w:val="24"/>
                <w:szCs w:val="24"/>
              </w:rPr>
              <w:t xml:space="preserve">120. Отсутствие одного из документов, указанных в пункте 118 настоящих Правил, является основанием для возврата документов кандидату. </w:t>
            </w:r>
          </w:p>
        </w:tc>
      </w:tr>
      <w:tr w:rsidR="00961C82" w:rsidRPr="008464DE" w14:paraId="22287053" w14:textId="77777777" w:rsidTr="00637121">
        <w:tc>
          <w:tcPr>
            <w:tcW w:w="10485" w:type="dxa"/>
            <w:gridSpan w:val="3"/>
          </w:tcPr>
          <w:p w14:paraId="2A733E44" w14:textId="77777777" w:rsidR="00961C82" w:rsidRPr="008464DE" w:rsidRDefault="00961C82" w:rsidP="00637121">
            <w:pPr>
              <w:rPr>
                <w:rFonts w:ascii="Arial" w:hAnsi="Arial" w:cs="Arial"/>
                <w:sz w:val="24"/>
                <w:szCs w:val="24"/>
              </w:rPr>
            </w:pPr>
            <w:r w:rsidRPr="008464DE">
              <w:rPr>
                <w:rFonts w:ascii="Arial" w:hAnsi="Arial" w:cs="Arial"/>
                <w:b/>
                <w:sz w:val="24"/>
                <w:szCs w:val="24"/>
              </w:rPr>
              <w:lastRenderedPageBreak/>
              <w:t>Требования к должности воспитателя специальной организации образования:</w:t>
            </w:r>
          </w:p>
        </w:tc>
      </w:tr>
      <w:tr w:rsidR="00961C82" w:rsidRPr="008464DE" w14:paraId="7FA1140D" w14:textId="77777777" w:rsidTr="00637121">
        <w:tc>
          <w:tcPr>
            <w:tcW w:w="2790" w:type="dxa"/>
            <w:gridSpan w:val="2"/>
          </w:tcPr>
          <w:p w14:paraId="0469EDC8" w14:textId="77777777" w:rsidR="00961C82" w:rsidRDefault="00961C82" w:rsidP="00637121">
            <w:pPr>
              <w:rPr>
                <w:rFonts w:ascii="Arial" w:hAnsi="Arial" w:cs="Arial"/>
                <w:b/>
                <w:sz w:val="24"/>
                <w:szCs w:val="24"/>
              </w:rPr>
            </w:pPr>
            <w:r>
              <w:rPr>
                <w:rFonts w:ascii="Arial" w:hAnsi="Arial" w:cs="Arial"/>
                <w:b/>
                <w:sz w:val="24"/>
                <w:szCs w:val="24"/>
              </w:rPr>
              <w:t>«</w:t>
            </w:r>
            <w:r w:rsidRPr="00CD4728">
              <w:rPr>
                <w:rFonts w:ascii="Arial" w:hAnsi="Arial" w:cs="Arial"/>
                <w:b/>
                <w:sz w:val="24"/>
                <w:szCs w:val="24"/>
              </w:rPr>
              <w:t>Об утверждении Типовых квалификационных характеристик должностей педагогов</w:t>
            </w:r>
            <w:r>
              <w:rPr>
                <w:rFonts w:ascii="Arial" w:hAnsi="Arial" w:cs="Arial"/>
                <w:b/>
                <w:sz w:val="24"/>
                <w:szCs w:val="24"/>
              </w:rPr>
              <w:t>»</w:t>
            </w:r>
          </w:p>
          <w:p w14:paraId="6ED3CC06" w14:textId="77777777" w:rsidR="00961C82" w:rsidRDefault="00961C82" w:rsidP="00637121">
            <w:pPr>
              <w:rPr>
                <w:rFonts w:ascii="Arial" w:hAnsi="Arial" w:cs="Arial"/>
                <w:b/>
                <w:sz w:val="24"/>
                <w:szCs w:val="24"/>
              </w:rPr>
            </w:pPr>
            <w:r w:rsidRPr="00CD4728">
              <w:rPr>
                <w:rFonts w:ascii="Arial" w:hAnsi="Arial" w:cs="Arial"/>
                <w:b/>
                <w:sz w:val="24"/>
                <w:szCs w:val="24"/>
              </w:rPr>
              <w:t>Приказ Министра образования и науки Республики Казахстан от 13 июля 2009 года № 338</w:t>
            </w:r>
          </w:p>
          <w:p w14:paraId="4E46EF20" w14:textId="77777777" w:rsidR="00961C82" w:rsidRPr="008464DE" w:rsidRDefault="00961C82" w:rsidP="00637121">
            <w:pPr>
              <w:rPr>
                <w:rFonts w:ascii="Arial" w:hAnsi="Arial" w:cs="Arial"/>
                <w:sz w:val="24"/>
                <w:szCs w:val="24"/>
              </w:rPr>
            </w:pPr>
            <w:r>
              <w:rPr>
                <w:rFonts w:ascii="Arial" w:hAnsi="Arial" w:cs="Arial"/>
                <w:b/>
                <w:sz w:val="24"/>
                <w:szCs w:val="24"/>
              </w:rPr>
              <w:t>(</w:t>
            </w:r>
            <w:r w:rsidRPr="00CD4728">
              <w:rPr>
                <w:rFonts w:ascii="Arial" w:hAnsi="Arial" w:cs="Arial"/>
                <w:b/>
                <w:sz w:val="24"/>
                <w:szCs w:val="24"/>
              </w:rPr>
              <w:t>в редакции приказа Министра просвещения РК от 14.04.2023 № 100</w:t>
            </w:r>
            <w:r>
              <w:rPr>
                <w:rFonts w:ascii="Arial" w:hAnsi="Arial" w:cs="Arial"/>
                <w:b/>
                <w:sz w:val="24"/>
                <w:szCs w:val="24"/>
              </w:rPr>
              <w:t>)</w:t>
            </w:r>
            <w:r w:rsidRPr="00CD4728">
              <w:rPr>
                <w:rFonts w:ascii="Arial" w:hAnsi="Arial" w:cs="Arial"/>
                <w:b/>
                <w:sz w:val="24"/>
                <w:szCs w:val="24"/>
              </w:rPr>
              <w:t xml:space="preserve"> </w:t>
            </w:r>
          </w:p>
        </w:tc>
        <w:tc>
          <w:tcPr>
            <w:tcW w:w="7695" w:type="dxa"/>
          </w:tcPr>
          <w:p w14:paraId="12507CAA" w14:textId="77777777" w:rsidR="00961C82" w:rsidRPr="008464DE" w:rsidRDefault="00961C82" w:rsidP="00637121">
            <w:pPr>
              <w:rPr>
                <w:rFonts w:ascii="Arial" w:hAnsi="Arial" w:cs="Arial"/>
                <w:b/>
                <w:sz w:val="24"/>
                <w:szCs w:val="24"/>
              </w:rPr>
            </w:pPr>
            <w:r w:rsidRPr="008464DE">
              <w:rPr>
                <w:rFonts w:ascii="Arial" w:hAnsi="Arial" w:cs="Arial"/>
                <w:b/>
                <w:sz w:val="24"/>
                <w:szCs w:val="24"/>
              </w:rPr>
              <w:t>Должностные обязанности:</w:t>
            </w:r>
          </w:p>
          <w:p w14:paraId="34CB37A9" w14:textId="77777777" w:rsidR="00961C82" w:rsidRPr="0056597D" w:rsidRDefault="00961C82" w:rsidP="00637121">
            <w:pPr>
              <w:pStyle w:val="a4"/>
              <w:tabs>
                <w:tab w:val="left" w:pos="334"/>
                <w:tab w:val="left" w:pos="476"/>
              </w:tabs>
              <w:ind w:left="51"/>
              <w:rPr>
                <w:rFonts w:ascii="Arial" w:hAnsi="Arial" w:cs="Arial"/>
                <w:b/>
                <w:sz w:val="24"/>
                <w:szCs w:val="24"/>
              </w:rPr>
            </w:pPr>
            <w:r w:rsidRPr="0056597D">
              <w:rPr>
                <w:rFonts w:ascii="Arial" w:hAnsi="Arial" w:cs="Arial"/>
                <w:b/>
                <w:sz w:val="24"/>
                <w:szCs w:val="24"/>
              </w:rPr>
              <w:t>Параграф 3. Воспитатель (старший воспитатель) специальной организации</w:t>
            </w:r>
          </w:p>
          <w:p w14:paraId="7323272F" w14:textId="77777777" w:rsidR="00961C82" w:rsidRPr="0056597D" w:rsidRDefault="00961C82" w:rsidP="00637121">
            <w:pPr>
              <w:tabs>
                <w:tab w:val="left" w:pos="334"/>
                <w:tab w:val="left" w:pos="476"/>
              </w:tabs>
              <w:rPr>
                <w:rFonts w:ascii="Arial" w:hAnsi="Arial" w:cs="Arial"/>
                <w:b/>
                <w:sz w:val="24"/>
                <w:szCs w:val="24"/>
              </w:rPr>
            </w:pPr>
            <w:r w:rsidRPr="0056597D">
              <w:rPr>
                <w:rFonts w:ascii="Arial" w:hAnsi="Arial" w:cs="Arial"/>
                <w:b/>
                <w:sz w:val="24"/>
                <w:szCs w:val="24"/>
              </w:rPr>
              <w:t>Должностные обязанности:</w:t>
            </w:r>
          </w:p>
          <w:p w14:paraId="26A31948"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изучает индивидуальные способности, интересы и склонности воспитанников с целью развития личности каждого ребенка, планирует и проводит с ними коррекционно-развивающую работу (с группой или индивидуально);</w:t>
            </w:r>
          </w:p>
          <w:p w14:paraId="5A0DA583"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повседневную работу, обеспечивающую создание условий для социально-психологической реабилитации, социальной и трудовой адаптации;</w:t>
            </w:r>
          </w:p>
          <w:p w14:paraId="589381EF"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организует выполнение воспитанниками режима дня, приготовление ими домашних заданий, участие в общественно-полезном труде;</w:t>
            </w:r>
          </w:p>
          <w:p w14:paraId="2DEC8485"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оказывает им помощь в учении, организации досуга и в получении дополнительного образования;</w:t>
            </w:r>
          </w:p>
          <w:p w14:paraId="65A49BDC"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проводит воспитательную работу с воспитанниками во внеурочное время.</w:t>
            </w:r>
          </w:p>
          <w:p w14:paraId="76FC33F1"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организует с учетом возраста воспитанников работу по самообслуживанию, соблюдению правил личной гигиены;</w:t>
            </w:r>
          </w:p>
          <w:p w14:paraId="44618968"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совместно с медицинскими работниками обеспечивает сохранение и укрепление здоровья воспитанников, проводит мероприятия, способствующие их психофизическому развитию, несет персональную ответственность за жизнь и здоровье воспитанников во время их пребывания в организации;</w:t>
            </w:r>
          </w:p>
          <w:p w14:paraId="6CE12123"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оказывает первую доврачебную медицинскую помощь;</w:t>
            </w:r>
          </w:p>
          <w:p w14:paraId="13C12B10"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 xml:space="preserve">обеспечивает сохранность имущества, закрепленного за группой, методической литературы, пособий, ведет учет инвентаря, учебного оборудования, игрушек, проводит оценку и определяет потребность в специальных социальных услугах, создает условия, необходимые для предоставления </w:t>
            </w:r>
            <w:r w:rsidRPr="00CD4728">
              <w:rPr>
                <w:rFonts w:ascii="Arial" w:hAnsi="Arial" w:cs="Arial"/>
                <w:sz w:val="24"/>
                <w:szCs w:val="24"/>
              </w:rPr>
              <w:lastRenderedPageBreak/>
              <w:t>специальных социальных услуг, проводит анализ потребностей детей в специальных социальных услугах;</w:t>
            </w:r>
          </w:p>
          <w:p w14:paraId="749DB54A"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обеспечивает качественное и своевременное составление установленной отчетной документации;</w:t>
            </w:r>
          </w:p>
          <w:p w14:paraId="6140C5BA"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при выполнении обязанностей старшего воспитателя интернатной организации руководит работой воспитателей, содействует повышению квалификации воспитателей, развитию их инициатив.</w:t>
            </w:r>
          </w:p>
          <w:p w14:paraId="0CEE5581" w14:textId="77777777" w:rsidR="00961C82" w:rsidRPr="00CD4728" w:rsidRDefault="00961C82" w:rsidP="00637121">
            <w:pPr>
              <w:pStyle w:val="a4"/>
              <w:tabs>
                <w:tab w:val="left" w:pos="334"/>
                <w:tab w:val="left" w:pos="476"/>
              </w:tabs>
              <w:ind w:left="51"/>
              <w:rPr>
                <w:rFonts w:ascii="Arial" w:hAnsi="Arial" w:cs="Arial"/>
                <w:sz w:val="24"/>
                <w:szCs w:val="24"/>
              </w:rPr>
            </w:pPr>
            <w:r w:rsidRPr="00CD4728">
              <w:rPr>
                <w:rFonts w:ascii="Arial" w:hAnsi="Arial" w:cs="Arial"/>
                <w:sz w:val="24"/>
                <w:szCs w:val="24"/>
              </w:rPr>
              <w:t>141. Должен знать:</w:t>
            </w:r>
          </w:p>
          <w:p w14:paraId="2E52DCAD"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 xml:space="preserve">Конституцию Республики Казахстан, Кодекс Республики Казахстан </w:t>
            </w:r>
            <w:r>
              <w:rPr>
                <w:rFonts w:ascii="Arial" w:hAnsi="Arial" w:cs="Arial"/>
                <w:sz w:val="24"/>
                <w:szCs w:val="24"/>
              </w:rPr>
              <w:t>«</w:t>
            </w:r>
            <w:r w:rsidRPr="00CD4728">
              <w:rPr>
                <w:rFonts w:ascii="Arial" w:hAnsi="Arial" w:cs="Arial"/>
                <w:sz w:val="24"/>
                <w:szCs w:val="24"/>
              </w:rPr>
              <w:t>О браке (супружестве) и семье</w:t>
            </w:r>
            <w:r>
              <w:rPr>
                <w:rFonts w:ascii="Arial" w:hAnsi="Arial" w:cs="Arial"/>
                <w:sz w:val="24"/>
                <w:szCs w:val="24"/>
              </w:rPr>
              <w:t>»</w:t>
            </w:r>
            <w:r w:rsidRPr="00CD4728">
              <w:rPr>
                <w:rFonts w:ascii="Arial" w:hAnsi="Arial" w:cs="Arial"/>
                <w:sz w:val="24"/>
                <w:szCs w:val="24"/>
              </w:rPr>
              <w:t xml:space="preserve">, Законы Республики Казахстан </w:t>
            </w:r>
            <w:r>
              <w:rPr>
                <w:rFonts w:ascii="Arial" w:hAnsi="Arial" w:cs="Arial"/>
                <w:sz w:val="24"/>
                <w:szCs w:val="24"/>
              </w:rPr>
              <w:t>«</w:t>
            </w:r>
            <w:r w:rsidRPr="00CD4728">
              <w:rPr>
                <w:rFonts w:ascii="Arial" w:hAnsi="Arial" w:cs="Arial"/>
                <w:sz w:val="24"/>
                <w:szCs w:val="24"/>
              </w:rPr>
              <w:t>Об образовании</w:t>
            </w:r>
            <w:r>
              <w:rPr>
                <w:rFonts w:ascii="Arial" w:hAnsi="Arial" w:cs="Arial"/>
                <w:sz w:val="24"/>
                <w:szCs w:val="24"/>
              </w:rPr>
              <w:t>»</w:t>
            </w:r>
            <w:r w:rsidRPr="00CD4728">
              <w:rPr>
                <w:rFonts w:ascii="Arial" w:hAnsi="Arial" w:cs="Arial"/>
                <w:sz w:val="24"/>
                <w:szCs w:val="24"/>
              </w:rPr>
              <w:t xml:space="preserve">, </w:t>
            </w:r>
            <w:r>
              <w:rPr>
                <w:rFonts w:ascii="Arial" w:hAnsi="Arial" w:cs="Arial"/>
                <w:sz w:val="24"/>
                <w:szCs w:val="24"/>
              </w:rPr>
              <w:t>«</w:t>
            </w:r>
            <w:r w:rsidRPr="00CD4728">
              <w:rPr>
                <w:rFonts w:ascii="Arial" w:hAnsi="Arial" w:cs="Arial"/>
                <w:sz w:val="24"/>
                <w:szCs w:val="24"/>
              </w:rPr>
              <w:t>О статусе педагога</w:t>
            </w:r>
            <w:r>
              <w:rPr>
                <w:rFonts w:ascii="Arial" w:hAnsi="Arial" w:cs="Arial"/>
                <w:sz w:val="24"/>
                <w:szCs w:val="24"/>
              </w:rPr>
              <w:t>»</w:t>
            </w:r>
            <w:r w:rsidRPr="00CD4728">
              <w:rPr>
                <w:rFonts w:ascii="Arial" w:hAnsi="Arial" w:cs="Arial"/>
                <w:sz w:val="24"/>
                <w:szCs w:val="24"/>
              </w:rPr>
              <w:t xml:space="preserve">, </w:t>
            </w:r>
            <w:r>
              <w:rPr>
                <w:rFonts w:ascii="Arial" w:hAnsi="Arial" w:cs="Arial"/>
                <w:sz w:val="24"/>
                <w:szCs w:val="24"/>
              </w:rPr>
              <w:t>«</w:t>
            </w:r>
            <w:r w:rsidRPr="00CD4728">
              <w:rPr>
                <w:rFonts w:ascii="Arial" w:hAnsi="Arial" w:cs="Arial"/>
                <w:sz w:val="24"/>
                <w:szCs w:val="24"/>
              </w:rPr>
              <w:t>О языках в Республике Казахстан</w:t>
            </w:r>
            <w:r>
              <w:rPr>
                <w:rFonts w:ascii="Arial" w:hAnsi="Arial" w:cs="Arial"/>
                <w:sz w:val="24"/>
                <w:szCs w:val="24"/>
              </w:rPr>
              <w:t>»</w:t>
            </w:r>
            <w:r w:rsidRPr="00CD4728">
              <w:rPr>
                <w:rFonts w:ascii="Arial" w:hAnsi="Arial" w:cs="Arial"/>
                <w:sz w:val="24"/>
                <w:szCs w:val="24"/>
              </w:rPr>
              <w:t xml:space="preserve">, </w:t>
            </w:r>
            <w:r>
              <w:rPr>
                <w:rFonts w:ascii="Arial" w:hAnsi="Arial" w:cs="Arial"/>
                <w:sz w:val="24"/>
                <w:szCs w:val="24"/>
              </w:rPr>
              <w:t>«</w:t>
            </w:r>
            <w:r w:rsidRPr="00CD4728">
              <w:rPr>
                <w:rFonts w:ascii="Arial" w:hAnsi="Arial" w:cs="Arial"/>
                <w:sz w:val="24"/>
                <w:szCs w:val="24"/>
              </w:rPr>
              <w:t>О противодействии коррупции</w:t>
            </w:r>
            <w:r>
              <w:rPr>
                <w:rFonts w:ascii="Arial" w:hAnsi="Arial" w:cs="Arial"/>
                <w:sz w:val="24"/>
                <w:szCs w:val="24"/>
              </w:rPr>
              <w:t>»</w:t>
            </w:r>
            <w:r w:rsidRPr="00CD4728">
              <w:rPr>
                <w:rFonts w:ascii="Arial" w:hAnsi="Arial" w:cs="Arial"/>
                <w:sz w:val="24"/>
                <w:szCs w:val="24"/>
              </w:rPr>
              <w:t xml:space="preserve">, </w:t>
            </w:r>
            <w:r>
              <w:rPr>
                <w:rFonts w:ascii="Arial" w:hAnsi="Arial" w:cs="Arial"/>
                <w:sz w:val="24"/>
                <w:szCs w:val="24"/>
              </w:rPr>
              <w:t xml:space="preserve">                 «</w:t>
            </w:r>
            <w:r w:rsidRPr="00CD4728">
              <w:rPr>
                <w:rFonts w:ascii="Arial" w:hAnsi="Arial" w:cs="Arial"/>
                <w:sz w:val="24"/>
                <w:szCs w:val="24"/>
              </w:rPr>
              <w:t>О правах ребенка в Республике Казахстан</w:t>
            </w:r>
            <w:r>
              <w:rPr>
                <w:rFonts w:ascii="Arial" w:hAnsi="Arial" w:cs="Arial"/>
                <w:sz w:val="24"/>
                <w:szCs w:val="24"/>
              </w:rPr>
              <w:t>»</w:t>
            </w:r>
            <w:r w:rsidRPr="00CD4728">
              <w:rPr>
                <w:rFonts w:ascii="Arial" w:hAnsi="Arial" w:cs="Arial"/>
                <w:sz w:val="24"/>
                <w:szCs w:val="24"/>
              </w:rPr>
              <w:t xml:space="preserve">, </w:t>
            </w:r>
            <w:r>
              <w:rPr>
                <w:rFonts w:ascii="Arial" w:hAnsi="Arial" w:cs="Arial"/>
                <w:sz w:val="24"/>
                <w:szCs w:val="24"/>
              </w:rPr>
              <w:t>«</w:t>
            </w:r>
            <w:r w:rsidRPr="00CD4728">
              <w:rPr>
                <w:rFonts w:ascii="Arial" w:hAnsi="Arial" w:cs="Arial"/>
                <w:sz w:val="24"/>
                <w:szCs w:val="24"/>
              </w:rPr>
              <w:t>О социальной и медико-педагогической коррекционной поддержке детей с ограниченными возможностями</w:t>
            </w:r>
            <w:r>
              <w:rPr>
                <w:rFonts w:ascii="Arial" w:hAnsi="Arial" w:cs="Arial"/>
                <w:sz w:val="24"/>
                <w:szCs w:val="24"/>
              </w:rPr>
              <w:t>»</w:t>
            </w:r>
            <w:r w:rsidRPr="00CD4728">
              <w:rPr>
                <w:rFonts w:ascii="Arial" w:hAnsi="Arial" w:cs="Arial"/>
                <w:sz w:val="24"/>
                <w:szCs w:val="24"/>
              </w:rPr>
              <w:t xml:space="preserve">, </w:t>
            </w:r>
            <w:r>
              <w:rPr>
                <w:rFonts w:ascii="Arial" w:hAnsi="Arial" w:cs="Arial"/>
                <w:sz w:val="24"/>
                <w:szCs w:val="24"/>
              </w:rPr>
              <w:t>«</w:t>
            </w:r>
            <w:r w:rsidRPr="00CD4728">
              <w:rPr>
                <w:rFonts w:ascii="Arial" w:hAnsi="Arial" w:cs="Arial"/>
                <w:sz w:val="24"/>
                <w:szCs w:val="24"/>
              </w:rPr>
              <w:t>О государственных социальных пособиях по инвалидности и по случаю потери кормильца в Республике Казахстан</w:t>
            </w:r>
            <w:r>
              <w:rPr>
                <w:rFonts w:ascii="Arial" w:hAnsi="Arial" w:cs="Arial"/>
                <w:sz w:val="24"/>
                <w:szCs w:val="24"/>
              </w:rPr>
              <w:t>»</w:t>
            </w:r>
            <w:r w:rsidRPr="00CD4728">
              <w:rPr>
                <w:rFonts w:ascii="Arial" w:hAnsi="Arial" w:cs="Arial"/>
                <w:sz w:val="24"/>
                <w:szCs w:val="24"/>
              </w:rPr>
              <w:t xml:space="preserve">, </w:t>
            </w:r>
            <w:r>
              <w:rPr>
                <w:rFonts w:ascii="Arial" w:hAnsi="Arial" w:cs="Arial"/>
                <w:sz w:val="24"/>
                <w:szCs w:val="24"/>
              </w:rPr>
              <w:t>«</w:t>
            </w:r>
            <w:r w:rsidRPr="00CD4728">
              <w:rPr>
                <w:rFonts w:ascii="Arial" w:hAnsi="Arial" w:cs="Arial"/>
                <w:sz w:val="24"/>
                <w:szCs w:val="24"/>
              </w:rPr>
              <w:t>О специальных социальных услугах</w:t>
            </w:r>
            <w:r>
              <w:rPr>
                <w:rFonts w:ascii="Arial" w:hAnsi="Arial" w:cs="Arial"/>
                <w:sz w:val="24"/>
                <w:szCs w:val="24"/>
              </w:rPr>
              <w:t>»</w:t>
            </w:r>
            <w:r w:rsidRPr="00CD4728">
              <w:rPr>
                <w:rFonts w:ascii="Arial" w:hAnsi="Arial" w:cs="Arial"/>
                <w:sz w:val="24"/>
                <w:szCs w:val="24"/>
              </w:rPr>
              <w:t xml:space="preserve"> и иные нормативные правовые акты, определяющие направления и перспективы развития образования;</w:t>
            </w:r>
          </w:p>
          <w:p w14:paraId="3BE8B622"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основы педагогики и психологии;</w:t>
            </w:r>
          </w:p>
          <w:p w14:paraId="69A015A8"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государственный стандарт специальных социальных услуг для детей, оказавшихся в трудной жизненной ситуации, специальную педагогику, психологию;</w:t>
            </w:r>
          </w:p>
          <w:p w14:paraId="3D6BD008"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нормы педагогической этики;</w:t>
            </w:r>
          </w:p>
          <w:p w14:paraId="6C18A25D"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достижения педагогической науки и практики;</w:t>
            </w:r>
          </w:p>
          <w:p w14:paraId="0819B35D"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основы трудового законодательства, правила безопасности и охраны труда, противопожарной защиты, санитарные правила и нормы.</w:t>
            </w:r>
          </w:p>
          <w:p w14:paraId="5D02A7B6" w14:textId="77777777" w:rsidR="00961C82" w:rsidRPr="00FC24DF" w:rsidRDefault="00961C82" w:rsidP="00637121">
            <w:pPr>
              <w:tabs>
                <w:tab w:val="left" w:pos="334"/>
                <w:tab w:val="left" w:pos="476"/>
              </w:tabs>
              <w:ind w:left="51"/>
              <w:rPr>
                <w:rFonts w:ascii="Arial" w:hAnsi="Arial" w:cs="Arial"/>
                <w:sz w:val="24"/>
                <w:szCs w:val="24"/>
              </w:rPr>
            </w:pPr>
            <w:r>
              <w:rPr>
                <w:rFonts w:ascii="Arial" w:hAnsi="Arial" w:cs="Arial"/>
                <w:sz w:val="24"/>
                <w:szCs w:val="24"/>
              </w:rPr>
              <w:t>1</w:t>
            </w:r>
            <w:r w:rsidRPr="00FC24DF">
              <w:rPr>
                <w:rFonts w:ascii="Arial" w:hAnsi="Arial" w:cs="Arial"/>
                <w:sz w:val="24"/>
                <w:szCs w:val="24"/>
              </w:rPr>
              <w:t>42. Требования к квалификации:</w:t>
            </w:r>
          </w:p>
          <w:p w14:paraId="49E8E269"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высшее и (или) послевузовское педагогическое образование по направлению</w:t>
            </w:r>
            <w:r>
              <w:rPr>
                <w:rFonts w:ascii="Arial" w:hAnsi="Arial" w:cs="Arial"/>
                <w:sz w:val="24"/>
                <w:szCs w:val="24"/>
              </w:rPr>
              <w:t xml:space="preserve"> «</w:t>
            </w:r>
            <w:r w:rsidRPr="00CD4728">
              <w:rPr>
                <w:rFonts w:ascii="Arial" w:hAnsi="Arial" w:cs="Arial"/>
                <w:sz w:val="24"/>
                <w:szCs w:val="24"/>
              </w:rPr>
              <w:t>Специальная педагогика</w:t>
            </w:r>
            <w:r>
              <w:rPr>
                <w:rFonts w:ascii="Arial" w:hAnsi="Arial" w:cs="Arial"/>
                <w:sz w:val="24"/>
                <w:szCs w:val="24"/>
              </w:rPr>
              <w:t>»</w:t>
            </w:r>
            <w:r w:rsidRPr="00CD4728">
              <w:rPr>
                <w:rFonts w:ascii="Arial" w:hAnsi="Arial" w:cs="Arial"/>
                <w:sz w:val="24"/>
                <w:szCs w:val="24"/>
              </w:rPr>
              <w:t xml:space="preserve"> или техническое и профессиональное образование или документ, подтверждающий переподготовку, или документ о прохождении курсов повышения квалификации по работе с детьми с особыми образовательными потребностями, без предъявлений требований к стажу работы;</w:t>
            </w:r>
          </w:p>
          <w:p w14:paraId="0642A233"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и (или) при наличии среднего 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14:paraId="45554004"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и (или) при наличии высшего уровня квалификации стаж работы по специальности для педагога-мастера – не менее 5 лет.</w:t>
            </w:r>
          </w:p>
          <w:p w14:paraId="7285A9D9" w14:textId="77777777" w:rsidR="00961C82" w:rsidRPr="00CD4728" w:rsidRDefault="00961C82" w:rsidP="00637121">
            <w:pPr>
              <w:pStyle w:val="a4"/>
              <w:tabs>
                <w:tab w:val="left" w:pos="334"/>
                <w:tab w:val="left" w:pos="476"/>
              </w:tabs>
              <w:ind w:left="51"/>
              <w:rPr>
                <w:rFonts w:ascii="Arial" w:hAnsi="Arial" w:cs="Arial"/>
                <w:sz w:val="24"/>
                <w:szCs w:val="24"/>
              </w:rPr>
            </w:pPr>
            <w:r w:rsidRPr="00CD4728">
              <w:rPr>
                <w:rFonts w:ascii="Arial" w:hAnsi="Arial" w:cs="Arial"/>
                <w:sz w:val="24"/>
                <w:szCs w:val="24"/>
              </w:rPr>
              <w:t>143. Требования к квалификации с определением профессиональных компетенций:</w:t>
            </w:r>
          </w:p>
          <w:p w14:paraId="0CD1E637" w14:textId="77777777" w:rsidR="00961C82" w:rsidRPr="00CD4728" w:rsidRDefault="00961C82" w:rsidP="00637121">
            <w:pPr>
              <w:pStyle w:val="a4"/>
              <w:tabs>
                <w:tab w:val="left" w:pos="334"/>
                <w:tab w:val="left" w:pos="476"/>
              </w:tabs>
              <w:ind w:left="51"/>
              <w:rPr>
                <w:rFonts w:ascii="Arial" w:hAnsi="Arial" w:cs="Arial"/>
                <w:sz w:val="24"/>
                <w:szCs w:val="24"/>
              </w:rPr>
            </w:pPr>
            <w:r>
              <w:rPr>
                <w:rFonts w:ascii="Arial" w:hAnsi="Arial" w:cs="Arial"/>
                <w:sz w:val="24"/>
                <w:szCs w:val="24"/>
              </w:rPr>
              <w:t>1</w:t>
            </w:r>
            <w:r w:rsidRPr="00CD4728">
              <w:rPr>
                <w:rFonts w:ascii="Arial" w:hAnsi="Arial" w:cs="Arial"/>
                <w:sz w:val="24"/>
                <w:szCs w:val="24"/>
              </w:rPr>
              <w:t xml:space="preserve">) </w:t>
            </w:r>
            <w:r>
              <w:rPr>
                <w:rFonts w:ascii="Arial" w:hAnsi="Arial" w:cs="Arial"/>
                <w:sz w:val="24"/>
                <w:szCs w:val="24"/>
              </w:rPr>
              <w:t>«</w:t>
            </w:r>
            <w:r w:rsidRPr="00CD4728">
              <w:rPr>
                <w:rFonts w:ascii="Arial" w:hAnsi="Arial" w:cs="Arial"/>
                <w:sz w:val="24"/>
                <w:szCs w:val="24"/>
              </w:rPr>
              <w:t>педагог-модератор</w:t>
            </w:r>
            <w:r>
              <w:rPr>
                <w:rFonts w:ascii="Arial" w:hAnsi="Arial" w:cs="Arial"/>
                <w:sz w:val="24"/>
                <w:szCs w:val="24"/>
              </w:rPr>
              <w:t>»</w:t>
            </w:r>
            <w:r w:rsidRPr="00CD4728">
              <w:rPr>
                <w:rFonts w:ascii="Arial" w:hAnsi="Arial" w:cs="Arial"/>
                <w:sz w:val="24"/>
                <w:szCs w:val="24"/>
              </w:rPr>
              <w:t>:</w:t>
            </w:r>
          </w:p>
          <w:p w14:paraId="6B799389"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 xml:space="preserve">должен отвечать общим требованиям, предъявляемым к квалификации </w:t>
            </w:r>
            <w:r>
              <w:rPr>
                <w:rFonts w:ascii="Arial" w:hAnsi="Arial" w:cs="Arial"/>
                <w:sz w:val="24"/>
                <w:szCs w:val="24"/>
              </w:rPr>
              <w:t>«</w:t>
            </w:r>
            <w:r w:rsidRPr="00CD4728">
              <w:rPr>
                <w:rFonts w:ascii="Arial" w:hAnsi="Arial" w:cs="Arial"/>
                <w:sz w:val="24"/>
                <w:szCs w:val="24"/>
              </w:rPr>
              <w:t>педагог</w:t>
            </w:r>
            <w:r>
              <w:rPr>
                <w:rFonts w:ascii="Arial" w:hAnsi="Arial" w:cs="Arial"/>
                <w:sz w:val="24"/>
                <w:szCs w:val="24"/>
              </w:rPr>
              <w:t>»</w:t>
            </w:r>
            <w:r w:rsidRPr="00CD4728">
              <w:rPr>
                <w:rFonts w:ascii="Arial" w:hAnsi="Arial" w:cs="Arial"/>
                <w:sz w:val="24"/>
                <w:szCs w:val="24"/>
              </w:rPr>
              <w:t>, кроме того:</w:t>
            </w:r>
          </w:p>
          <w:p w14:paraId="321DDA85"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пользоваться технологиями личностно-ориентированного воспитания и обучения;</w:t>
            </w:r>
          </w:p>
          <w:p w14:paraId="3E54DB96"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lastRenderedPageBreak/>
              <w:t>обеспечивать устойчивые положительные результаты в воспитательном процессе;</w:t>
            </w:r>
          </w:p>
          <w:p w14:paraId="5878D6F8"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участвовать в работе методических объединений, обобщение опыта работы в рамках организации образования;</w:t>
            </w:r>
          </w:p>
          <w:p w14:paraId="2EDBBAE4" w14:textId="77777777" w:rsidR="00961C82" w:rsidRPr="00CD4728" w:rsidRDefault="00961C82" w:rsidP="00637121">
            <w:pPr>
              <w:pStyle w:val="a4"/>
              <w:tabs>
                <w:tab w:val="left" w:pos="334"/>
                <w:tab w:val="left" w:pos="476"/>
              </w:tabs>
              <w:ind w:left="51"/>
              <w:rPr>
                <w:rFonts w:ascii="Arial" w:hAnsi="Arial" w:cs="Arial"/>
                <w:sz w:val="24"/>
                <w:szCs w:val="24"/>
              </w:rPr>
            </w:pPr>
            <w:r w:rsidRPr="00CD4728">
              <w:rPr>
                <w:rFonts w:ascii="Arial" w:hAnsi="Arial" w:cs="Arial"/>
                <w:sz w:val="24"/>
                <w:szCs w:val="24"/>
              </w:rPr>
              <w:t xml:space="preserve">2) </w:t>
            </w:r>
            <w:r>
              <w:rPr>
                <w:rFonts w:ascii="Arial" w:hAnsi="Arial" w:cs="Arial"/>
                <w:sz w:val="24"/>
                <w:szCs w:val="24"/>
              </w:rPr>
              <w:t>«</w:t>
            </w:r>
            <w:r w:rsidRPr="00CD4728">
              <w:rPr>
                <w:rFonts w:ascii="Arial" w:hAnsi="Arial" w:cs="Arial"/>
                <w:sz w:val="24"/>
                <w:szCs w:val="24"/>
              </w:rPr>
              <w:t>педагог-эксперт</w:t>
            </w:r>
            <w:r>
              <w:rPr>
                <w:rFonts w:ascii="Arial" w:hAnsi="Arial" w:cs="Arial"/>
                <w:sz w:val="24"/>
                <w:szCs w:val="24"/>
              </w:rPr>
              <w:t>»</w:t>
            </w:r>
            <w:r w:rsidRPr="00CD4728">
              <w:rPr>
                <w:rFonts w:ascii="Arial" w:hAnsi="Arial" w:cs="Arial"/>
                <w:sz w:val="24"/>
                <w:szCs w:val="24"/>
              </w:rPr>
              <w:t>:</w:t>
            </w:r>
          </w:p>
          <w:p w14:paraId="3E9D8BA7"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 xml:space="preserve">должен отвечать требованиям, предъявляемым к квалификации </w:t>
            </w:r>
            <w:r>
              <w:rPr>
                <w:rFonts w:ascii="Arial" w:hAnsi="Arial" w:cs="Arial"/>
                <w:sz w:val="24"/>
                <w:szCs w:val="24"/>
              </w:rPr>
              <w:t>«</w:t>
            </w:r>
            <w:r w:rsidRPr="00CD4728">
              <w:rPr>
                <w:rFonts w:ascii="Arial" w:hAnsi="Arial" w:cs="Arial"/>
                <w:sz w:val="24"/>
                <w:szCs w:val="24"/>
              </w:rPr>
              <w:t>педагог-модератор</w:t>
            </w:r>
            <w:r>
              <w:rPr>
                <w:rFonts w:ascii="Arial" w:hAnsi="Arial" w:cs="Arial"/>
                <w:sz w:val="24"/>
                <w:szCs w:val="24"/>
              </w:rPr>
              <w:t>»</w:t>
            </w:r>
            <w:r w:rsidRPr="00CD4728">
              <w:rPr>
                <w:rFonts w:ascii="Arial" w:hAnsi="Arial" w:cs="Arial"/>
                <w:sz w:val="24"/>
                <w:szCs w:val="24"/>
              </w:rPr>
              <w:t>, а также:</w:t>
            </w:r>
          </w:p>
          <w:p w14:paraId="3D0362CE"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самостоятельно разрабатывать методику воспитания воспитанников;</w:t>
            </w:r>
          </w:p>
          <w:p w14:paraId="45F24A35"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пользоваться методами анализа воспитательной работы, организационными формами диагностической работы;</w:t>
            </w:r>
          </w:p>
          <w:p w14:paraId="7B15B721"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руководить творческими семинарами на уровне района/города;</w:t>
            </w:r>
          </w:p>
          <w:p w14:paraId="0B1F7211" w14:textId="77777777" w:rsidR="00961C82" w:rsidRPr="00CD4728" w:rsidRDefault="00961C82" w:rsidP="00637121">
            <w:pPr>
              <w:pStyle w:val="a4"/>
              <w:tabs>
                <w:tab w:val="left" w:pos="334"/>
                <w:tab w:val="left" w:pos="476"/>
              </w:tabs>
              <w:ind w:left="51"/>
              <w:rPr>
                <w:rFonts w:ascii="Arial" w:hAnsi="Arial" w:cs="Arial"/>
                <w:sz w:val="24"/>
                <w:szCs w:val="24"/>
              </w:rPr>
            </w:pPr>
            <w:r w:rsidRPr="00CD4728">
              <w:rPr>
                <w:rFonts w:ascii="Arial" w:hAnsi="Arial" w:cs="Arial"/>
                <w:sz w:val="24"/>
                <w:szCs w:val="24"/>
              </w:rPr>
              <w:t xml:space="preserve">3) </w:t>
            </w:r>
            <w:r>
              <w:rPr>
                <w:rFonts w:ascii="Arial" w:hAnsi="Arial" w:cs="Arial"/>
                <w:sz w:val="24"/>
                <w:szCs w:val="24"/>
              </w:rPr>
              <w:t>«</w:t>
            </w:r>
            <w:r w:rsidRPr="00CD4728">
              <w:rPr>
                <w:rFonts w:ascii="Arial" w:hAnsi="Arial" w:cs="Arial"/>
                <w:sz w:val="24"/>
                <w:szCs w:val="24"/>
              </w:rPr>
              <w:t>педагог-исследователь</w:t>
            </w:r>
            <w:r>
              <w:rPr>
                <w:rFonts w:ascii="Arial" w:hAnsi="Arial" w:cs="Arial"/>
                <w:sz w:val="24"/>
                <w:szCs w:val="24"/>
              </w:rPr>
              <w:t>»</w:t>
            </w:r>
            <w:r w:rsidRPr="00CD4728">
              <w:rPr>
                <w:rFonts w:ascii="Arial" w:hAnsi="Arial" w:cs="Arial"/>
                <w:sz w:val="24"/>
                <w:szCs w:val="24"/>
              </w:rPr>
              <w:t>:</w:t>
            </w:r>
          </w:p>
          <w:p w14:paraId="50679A11"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 xml:space="preserve">должен отвечать требованиям, предъявляемым к квалификации </w:t>
            </w:r>
            <w:r>
              <w:rPr>
                <w:rFonts w:ascii="Arial" w:hAnsi="Arial" w:cs="Arial"/>
                <w:sz w:val="24"/>
                <w:szCs w:val="24"/>
              </w:rPr>
              <w:t>«</w:t>
            </w:r>
            <w:r w:rsidRPr="00CD4728">
              <w:rPr>
                <w:rFonts w:ascii="Arial" w:hAnsi="Arial" w:cs="Arial"/>
                <w:sz w:val="24"/>
                <w:szCs w:val="24"/>
              </w:rPr>
              <w:t>педагог-эксперт</w:t>
            </w:r>
            <w:r>
              <w:rPr>
                <w:rFonts w:ascii="Arial" w:hAnsi="Arial" w:cs="Arial"/>
                <w:sz w:val="24"/>
                <w:szCs w:val="24"/>
              </w:rPr>
              <w:t>»</w:t>
            </w:r>
            <w:r w:rsidRPr="00CD4728">
              <w:rPr>
                <w:rFonts w:ascii="Arial" w:hAnsi="Arial" w:cs="Arial"/>
                <w:sz w:val="24"/>
                <w:szCs w:val="24"/>
              </w:rPr>
              <w:t>, а также:</w:t>
            </w:r>
          </w:p>
          <w:p w14:paraId="318E583E"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пользоваться методами научно-исследовательской, экспериментальной работы;</w:t>
            </w:r>
          </w:p>
          <w:p w14:paraId="3CDC02BD"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разрабатывать новые педагогические технологии, методики воспитания;</w:t>
            </w:r>
          </w:p>
          <w:p w14:paraId="5F61D9AF"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вести работу по их апробации, обобщение педагогического опыта на уровне области;</w:t>
            </w:r>
          </w:p>
          <w:p w14:paraId="47E90449"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руководить творческими группами по разработке актуальных проблем в области воспитания и обучения;</w:t>
            </w:r>
          </w:p>
          <w:p w14:paraId="51564C12" w14:textId="77777777" w:rsidR="00961C82" w:rsidRPr="00CD4728" w:rsidRDefault="00961C82" w:rsidP="00637121">
            <w:pPr>
              <w:pStyle w:val="a4"/>
              <w:tabs>
                <w:tab w:val="left" w:pos="334"/>
                <w:tab w:val="left" w:pos="476"/>
              </w:tabs>
              <w:ind w:left="51"/>
              <w:rPr>
                <w:rFonts w:ascii="Arial" w:hAnsi="Arial" w:cs="Arial"/>
                <w:sz w:val="24"/>
                <w:szCs w:val="24"/>
              </w:rPr>
            </w:pPr>
            <w:r w:rsidRPr="00CD4728">
              <w:rPr>
                <w:rFonts w:ascii="Arial" w:hAnsi="Arial" w:cs="Arial"/>
                <w:sz w:val="24"/>
                <w:szCs w:val="24"/>
              </w:rPr>
              <w:t xml:space="preserve">4) </w:t>
            </w:r>
            <w:r>
              <w:rPr>
                <w:rFonts w:ascii="Arial" w:hAnsi="Arial" w:cs="Arial"/>
                <w:sz w:val="24"/>
                <w:szCs w:val="24"/>
              </w:rPr>
              <w:t>«</w:t>
            </w:r>
            <w:r w:rsidRPr="00CD4728">
              <w:rPr>
                <w:rFonts w:ascii="Arial" w:hAnsi="Arial" w:cs="Arial"/>
                <w:sz w:val="24"/>
                <w:szCs w:val="24"/>
              </w:rPr>
              <w:t>педагог-мастер</w:t>
            </w:r>
            <w:r>
              <w:rPr>
                <w:rFonts w:ascii="Arial" w:hAnsi="Arial" w:cs="Arial"/>
                <w:sz w:val="24"/>
                <w:szCs w:val="24"/>
              </w:rPr>
              <w:t>»</w:t>
            </w:r>
            <w:r w:rsidRPr="00CD4728">
              <w:rPr>
                <w:rFonts w:ascii="Arial" w:hAnsi="Arial" w:cs="Arial"/>
                <w:sz w:val="24"/>
                <w:szCs w:val="24"/>
              </w:rPr>
              <w:t>:</w:t>
            </w:r>
          </w:p>
          <w:p w14:paraId="76B1296D"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 xml:space="preserve">должен отвечать требованиям, предъявляемым к квалификации </w:t>
            </w:r>
            <w:r>
              <w:rPr>
                <w:rFonts w:ascii="Arial" w:hAnsi="Arial" w:cs="Arial"/>
                <w:sz w:val="24"/>
                <w:szCs w:val="24"/>
              </w:rPr>
              <w:t>«</w:t>
            </w:r>
            <w:r w:rsidRPr="00CD4728">
              <w:rPr>
                <w:rFonts w:ascii="Arial" w:hAnsi="Arial" w:cs="Arial"/>
                <w:sz w:val="24"/>
                <w:szCs w:val="24"/>
              </w:rPr>
              <w:t>педагог-исследователь</w:t>
            </w:r>
            <w:r>
              <w:rPr>
                <w:rFonts w:ascii="Arial" w:hAnsi="Arial" w:cs="Arial"/>
                <w:sz w:val="24"/>
                <w:szCs w:val="24"/>
              </w:rPr>
              <w:t>»</w:t>
            </w:r>
            <w:r w:rsidRPr="00CD4728">
              <w:rPr>
                <w:rFonts w:ascii="Arial" w:hAnsi="Arial" w:cs="Arial"/>
                <w:sz w:val="24"/>
                <w:szCs w:val="24"/>
              </w:rPr>
              <w:t>, а также:</w:t>
            </w:r>
          </w:p>
          <w:p w14:paraId="058F211A"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проводить экспериментальную работу;</w:t>
            </w:r>
          </w:p>
          <w:p w14:paraId="5EF5A880" w14:textId="77777777" w:rsidR="00961C82" w:rsidRPr="00CD4728" w:rsidRDefault="00961C82" w:rsidP="00637121">
            <w:pPr>
              <w:pStyle w:val="a4"/>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разрабатывать новые педагогические технологии, методики воспитания;</w:t>
            </w:r>
          </w:p>
          <w:p w14:paraId="114E3056" w14:textId="77777777" w:rsidR="00961C82" w:rsidRPr="008464DE" w:rsidRDefault="00961C82" w:rsidP="00637121">
            <w:pPr>
              <w:numPr>
                <w:ilvl w:val="0"/>
                <w:numId w:val="1"/>
              </w:numPr>
              <w:tabs>
                <w:tab w:val="left" w:pos="334"/>
                <w:tab w:val="left" w:pos="476"/>
              </w:tabs>
              <w:ind w:left="51" w:firstLine="0"/>
              <w:rPr>
                <w:rFonts w:ascii="Arial" w:hAnsi="Arial" w:cs="Arial"/>
                <w:sz w:val="24"/>
                <w:szCs w:val="24"/>
              </w:rPr>
            </w:pPr>
            <w:r w:rsidRPr="00CD4728">
              <w:rPr>
                <w:rFonts w:ascii="Arial" w:hAnsi="Arial" w:cs="Arial"/>
                <w:sz w:val="24"/>
                <w:szCs w:val="24"/>
              </w:rPr>
              <w:t>вести работу по их апробации, обобщению педагогического опыта на республиканском (международном) уровне.</w:t>
            </w:r>
          </w:p>
        </w:tc>
      </w:tr>
      <w:tr w:rsidR="00961C82" w:rsidRPr="008464DE" w14:paraId="2B549299" w14:textId="77777777" w:rsidTr="00637121">
        <w:tc>
          <w:tcPr>
            <w:tcW w:w="2790" w:type="dxa"/>
            <w:gridSpan w:val="2"/>
          </w:tcPr>
          <w:p w14:paraId="618B3B7E" w14:textId="77777777" w:rsidR="00961C82" w:rsidRPr="008464DE" w:rsidRDefault="00961C82" w:rsidP="00637121">
            <w:pPr>
              <w:rPr>
                <w:rFonts w:ascii="Arial" w:hAnsi="Arial" w:cs="Arial"/>
                <w:b/>
                <w:sz w:val="24"/>
                <w:szCs w:val="24"/>
              </w:rPr>
            </w:pPr>
            <w:r w:rsidRPr="008464DE">
              <w:rPr>
                <w:rFonts w:ascii="Arial" w:hAnsi="Arial" w:cs="Arial"/>
                <w:b/>
                <w:sz w:val="24"/>
                <w:szCs w:val="24"/>
              </w:rPr>
              <w:lastRenderedPageBreak/>
              <w:t>Оплата труда</w:t>
            </w:r>
          </w:p>
        </w:tc>
        <w:tc>
          <w:tcPr>
            <w:tcW w:w="7695" w:type="dxa"/>
          </w:tcPr>
          <w:p w14:paraId="35764BE2" w14:textId="77777777" w:rsidR="00961C82" w:rsidRPr="008464DE" w:rsidRDefault="00961C82" w:rsidP="00637121">
            <w:pPr>
              <w:rPr>
                <w:rFonts w:ascii="Arial" w:hAnsi="Arial" w:cs="Arial"/>
                <w:b/>
                <w:sz w:val="24"/>
                <w:szCs w:val="24"/>
              </w:rPr>
            </w:pPr>
            <w:r w:rsidRPr="008464DE">
              <w:rPr>
                <w:rFonts w:ascii="Arial" w:hAnsi="Arial" w:cs="Arial"/>
                <w:b/>
                <w:sz w:val="24"/>
                <w:szCs w:val="24"/>
              </w:rPr>
              <w:t>1 ставка=25 часов</w:t>
            </w:r>
          </w:p>
          <w:p w14:paraId="1649E14A" w14:textId="77777777" w:rsidR="00961C82" w:rsidRPr="008464DE" w:rsidRDefault="00961C82" w:rsidP="00637121">
            <w:pPr>
              <w:rPr>
                <w:rFonts w:ascii="Arial" w:hAnsi="Arial" w:cs="Arial"/>
                <w:sz w:val="24"/>
                <w:szCs w:val="24"/>
              </w:rPr>
            </w:pPr>
            <w:r w:rsidRPr="008464DE">
              <w:rPr>
                <w:rFonts w:ascii="Arial" w:hAnsi="Arial" w:cs="Arial"/>
                <w:sz w:val="24"/>
                <w:szCs w:val="24"/>
              </w:rPr>
              <w:t>(Размер и условия труда определяется согласно Постановления Правительства Республики Казахстан от 31 декабря 2015 года                        № 1193 (</w:t>
            </w:r>
            <w:r w:rsidRPr="00F97EFA">
              <w:rPr>
                <w:rFonts w:ascii="Arial" w:hAnsi="Arial" w:cs="Arial"/>
                <w:sz w:val="24"/>
                <w:szCs w:val="24"/>
              </w:rPr>
              <w:t>в редакции постановления Правительства РК от 26</w:t>
            </w:r>
            <w:r>
              <w:rPr>
                <w:rFonts w:ascii="Arial" w:hAnsi="Arial" w:cs="Arial"/>
                <w:sz w:val="24"/>
                <w:szCs w:val="24"/>
              </w:rPr>
              <w:t xml:space="preserve">.10.2022 № 850, </w:t>
            </w:r>
            <w:r w:rsidRPr="00016357">
              <w:rPr>
                <w:rFonts w:ascii="Arial" w:hAnsi="Arial" w:cs="Arial"/>
                <w:sz w:val="24"/>
                <w:szCs w:val="24"/>
              </w:rPr>
              <w:t>с изменениями, внесенными постановлениями Прави</w:t>
            </w:r>
            <w:r>
              <w:rPr>
                <w:rFonts w:ascii="Arial" w:hAnsi="Arial" w:cs="Arial"/>
                <w:sz w:val="24"/>
                <w:szCs w:val="24"/>
              </w:rPr>
              <w:t xml:space="preserve">тельства </w:t>
            </w:r>
            <w:r w:rsidRPr="00016357">
              <w:rPr>
                <w:rFonts w:ascii="Arial" w:hAnsi="Arial" w:cs="Arial"/>
                <w:sz w:val="24"/>
                <w:szCs w:val="24"/>
              </w:rPr>
              <w:t>от № 149</w:t>
            </w:r>
            <w:r>
              <w:rPr>
                <w:rFonts w:ascii="Arial" w:hAnsi="Arial" w:cs="Arial"/>
                <w:sz w:val="24"/>
                <w:szCs w:val="24"/>
              </w:rPr>
              <w:t xml:space="preserve"> от </w:t>
            </w:r>
            <w:r w:rsidRPr="00016357">
              <w:rPr>
                <w:rFonts w:ascii="Arial" w:hAnsi="Arial" w:cs="Arial"/>
                <w:sz w:val="24"/>
                <w:szCs w:val="24"/>
              </w:rPr>
              <w:t>22.02.2023</w:t>
            </w:r>
            <w:r w:rsidRPr="008464DE">
              <w:rPr>
                <w:rFonts w:ascii="Arial" w:hAnsi="Arial" w:cs="Arial"/>
                <w:sz w:val="24"/>
                <w:szCs w:val="24"/>
              </w:rPr>
              <w:t>)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tc>
      </w:tr>
    </w:tbl>
    <w:p w14:paraId="25B25E16" w14:textId="2B5D1839" w:rsidR="003467D2" w:rsidRDefault="003467D2"/>
    <w:p w14:paraId="2D770BC3" w14:textId="4B0B1580" w:rsidR="00961C82" w:rsidRDefault="00961C82"/>
    <w:p w14:paraId="0344AB4B" w14:textId="7C6BFCE9" w:rsidR="00961C82" w:rsidRDefault="00961C82"/>
    <w:p w14:paraId="55D27E57" w14:textId="0745BE94" w:rsidR="00961C82" w:rsidRDefault="00961C82"/>
    <w:p w14:paraId="19ACE79E" w14:textId="193E668D" w:rsidR="00961C82" w:rsidRDefault="00961C82"/>
    <w:p w14:paraId="09F0F403" w14:textId="7BCDC0D2" w:rsidR="00961C82" w:rsidRDefault="00961C82"/>
    <w:p w14:paraId="1F6B3F2A" w14:textId="7062DFEF" w:rsidR="00961C82" w:rsidRDefault="00961C82"/>
    <w:p w14:paraId="1C35BE13" w14:textId="54C9A842" w:rsidR="00961C82" w:rsidRDefault="00961C82"/>
    <w:tbl>
      <w:tblPr>
        <w:tblStyle w:val="a3"/>
        <w:tblW w:w="10263" w:type="dxa"/>
        <w:tblInd w:w="-714" w:type="dxa"/>
        <w:tblLook w:val="04A0" w:firstRow="1" w:lastRow="0" w:firstColumn="1" w:lastColumn="0" w:noHBand="0" w:noVBand="1"/>
      </w:tblPr>
      <w:tblGrid>
        <w:gridCol w:w="2649"/>
        <w:gridCol w:w="119"/>
        <w:gridCol w:w="7495"/>
      </w:tblGrid>
      <w:tr w:rsidR="00961C82" w14:paraId="16DF7EA4" w14:textId="77777777" w:rsidTr="003B135C">
        <w:tc>
          <w:tcPr>
            <w:tcW w:w="10263" w:type="dxa"/>
            <w:gridSpan w:val="3"/>
          </w:tcPr>
          <w:p w14:paraId="6D775AB3" w14:textId="58381048" w:rsidR="00961C82" w:rsidRPr="00961C82" w:rsidRDefault="00961C82" w:rsidP="00961C82">
            <w:pPr>
              <w:jc w:val="center"/>
              <w:rPr>
                <w:rFonts w:ascii="Arial" w:hAnsi="Arial" w:cs="Arial"/>
                <w:b/>
                <w:sz w:val="24"/>
                <w:szCs w:val="24"/>
                <w:lang w:val="kk-KZ"/>
              </w:rPr>
            </w:pPr>
            <w:r>
              <w:rPr>
                <w:rFonts w:ascii="Arial" w:hAnsi="Arial" w:cs="Arial"/>
                <w:b/>
                <w:color w:val="FF0000"/>
                <w:sz w:val="24"/>
                <w:szCs w:val="24"/>
                <w:lang w:val="kk-KZ"/>
              </w:rPr>
              <w:lastRenderedPageBreak/>
              <w:t xml:space="preserve">Арнайы білім беру ұйымының «Тәрбиешісі» бос лауазымға орналасуға конкурс өткізу туралы хабарландыру  </w:t>
            </w:r>
          </w:p>
        </w:tc>
      </w:tr>
      <w:tr w:rsidR="00961C82" w:rsidRPr="008464DE" w14:paraId="444D18AC" w14:textId="77777777" w:rsidTr="003B135C">
        <w:tc>
          <w:tcPr>
            <w:tcW w:w="10263" w:type="dxa"/>
            <w:gridSpan w:val="3"/>
          </w:tcPr>
          <w:p w14:paraId="484CC5CD" w14:textId="56133480" w:rsidR="00961C82" w:rsidRPr="008464DE" w:rsidRDefault="00961C82" w:rsidP="00637121">
            <w:pPr>
              <w:jc w:val="center"/>
              <w:rPr>
                <w:rFonts w:ascii="Arial" w:hAnsi="Arial" w:cs="Arial"/>
                <w:sz w:val="24"/>
                <w:szCs w:val="24"/>
              </w:rPr>
            </w:pPr>
            <w:r>
              <w:rPr>
                <w:rFonts w:ascii="Arial" w:hAnsi="Arial" w:cs="Arial"/>
                <w:b/>
                <w:color w:val="FF0000"/>
                <w:sz w:val="24"/>
                <w:szCs w:val="24"/>
                <w:lang w:val="kk-KZ"/>
              </w:rPr>
              <w:t xml:space="preserve">Арнайы білім беру ұйымының «Тәрбиешісі» бос лауазымына орналасу үшін құжаттарды тапсыру 16.05.2023-24.05.2023 ж. </w:t>
            </w:r>
            <w:r w:rsidRPr="00BA5E89">
              <w:rPr>
                <w:rFonts w:ascii="Arial" w:hAnsi="Arial" w:cs="Arial"/>
                <w:b/>
                <w:color w:val="FF0000"/>
                <w:sz w:val="24"/>
                <w:szCs w:val="24"/>
                <w:lang w:val="kk-KZ"/>
              </w:rPr>
              <w:t>(</w:t>
            </w:r>
            <w:r>
              <w:rPr>
                <w:rFonts w:ascii="Arial" w:hAnsi="Arial" w:cs="Arial"/>
                <w:b/>
                <w:color w:val="FF0000"/>
                <w:sz w:val="24"/>
                <w:szCs w:val="24"/>
                <w:lang w:val="kk-KZ"/>
              </w:rPr>
              <w:t>қоса алғанда</w:t>
            </w:r>
            <w:r w:rsidRPr="00BA5E89">
              <w:rPr>
                <w:rFonts w:ascii="Arial" w:hAnsi="Arial" w:cs="Arial"/>
                <w:b/>
                <w:color w:val="FF0000"/>
                <w:sz w:val="24"/>
                <w:szCs w:val="24"/>
                <w:lang w:val="kk-KZ"/>
              </w:rPr>
              <w:t>)</w:t>
            </w:r>
            <w:r>
              <w:rPr>
                <w:rFonts w:ascii="Arial" w:hAnsi="Arial" w:cs="Arial"/>
                <w:b/>
                <w:color w:val="FF0000"/>
                <w:sz w:val="24"/>
                <w:szCs w:val="24"/>
                <w:lang w:val="kk-KZ"/>
              </w:rPr>
              <w:t xml:space="preserve"> аралығында жарамды.</w:t>
            </w:r>
          </w:p>
        </w:tc>
      </w:tr>
      <w:tr w:rsidR="00961C82" w:rsidRPr="008464DE" w14:paraId="514BDC9D" w14:textId="77777777" w:rsidTr="003B135C">
        <w:tc>
          <w:tcPr>
            <w:tcW w:w="2649" w:type="dxa"/>
          </w:tcPr>
          <w:p w14:paraId="5CB85819" w14:textId="77777777" w:rsidR="00961C82" w:rsidRPr="008464DE" w:rsidRDefault="00961C82" w:rsidP="00961C82">
            <w:pPr>
              <w:jc w:val="center"/>
              <w:rPr>
                <w:rFonts w:ascii="Arial" w:hAnsi="Arial" w:cs="Arial"/>
                <w:sz w:val="24"/>
                <w:szCs w:val="24"/>
              </w:rPr>
            </w:pPr>
            <w:r w:rsidRPr="008464DE">
              <w:rPr>
                <w:noProof/>
                <w:sz w:val="24"/>
                <w:szCs w:val="24"/>
                <w:lang w:eastAsia="ru-RU"/>
              </w:rPr>
              <w:drawing>
                <wp:anchor distT="0" distB="0" distL="114300" distR="114300" simplePos="0" relativeHeight="251663360" behindDoc="0" locked="0" layoutInCell="1" allowOverlap="1" wp14:anchorId="5A72FEA8" wp14:editId="08A060BB">
                  <wp:simplePos x="0" y="0"/>
                  <wp:positionH relativeFrom="column">
                    <wp:posOffset>450850</wp:posOffset>
                  </wp:positionH>
                  <wp:positionV relativeFrom="paragraph">
                    <wp:posOffset>13970</wp:posOffset>
                  </wp:positionV>
                  <wp:extent cx="875030" cy="837565"/>
                  <wp:effectExtent l="0" t="0" r="1270" b="635"/>
                  <wp:wrapThrough wrapText="bothSides">
                    <wp:wrapPolygon edited="0">
                      <wp:start x="0" y="0"/>
                      <wp:lineTo x="0" y="21125"/>
                      <wp:lineTo x="21161" y="21125"/>
                      <wp:lineTo x="2116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75030" cy="837565"/>
                          </a:xfrm>
                          <a:prstGeom prst="rect">
                            <a:avLst/>
                          </a:prstGeom>
                        </pic:spPr>
                      </pic:pic>
                    </a:graphicData>
                  </a:graphic>
                  <wp14:sizeRelH relativeFrom="page">
                    <wp14:pctWidth>0</wp14:pctWidth>
                  </wp14:sizeRelH>
                  <wp14:sizeRelV relativeFrom="page">
                    <wp14:pctHeight>0</wp14:pctHeight>
                  </wp14:sizeRelV>
                </wp:anchor>
              </w:drawing>
            </w:r>
          </w:p>
          <w:p w14:paraId="27189A37" w14:textId="77777777" w:rsidR="00961C82" w:rsidRPr="008464DE" w:rsidRDefault="00961C82" w:rsidP="00961C82">
            <w:pPr>
              <w:jc w:val="center"/>
              <w:rPr>
                <w:rFonts w:ascii="Arial" w:hAnsi="Arial" w:cs="Arial"/>
                <w:sz w:val="24"/>
                <w:szCs w:val="24"/>
              </w:rPr>
            </w:pPr>
          </w:p>
        </w:tc>
        <w:tc>
          <w:tcPr>
            <w:tcW w:w="7614" w:type="dxa"/>
            <w:gridSpan w:val="2"/>
          </w:tcPr>
          <w:p w14:paraId="75E0EF5E" w14:textId="78116E06" w:rsidR="00961C82" w:rsidRPr="008464DE" w:rsidRDefault="00961C82" w:rsidP="00961C82">
            <w:pPr>
              <w:rPr>
                <w:rFonts w:ascii="Arial" w:hAnsi="Arial" w:cs="Arial"/>
                <w:sz w:val="24"/>
                <w:szCs w:val="24"/>
              </w:rPr>
            </w:pPr>
            <w:r>
              <w:rPr>
                <w:rFonts w:ascii="Arial" w:hAnsi="Arial" w:cs="Arial"/>
                <w:bCs/>
                <w:sz w:val="24"/>
                <w:szCs w:val="24"/>
                <w:lang w:val="kk-KZ" w:eastAsia="ru-RU"/>
              </w:rPr>
              <w:t xml:space="preserve">Павлодар облысы әкімдігі, Павлодар облысы білім беру басқармасының «№4 арнайы мектеп-интернаты» КММ тәрбиеші лауазымына ашық конкурс туралы жариялайды </w:t>
            </w:r>
          </w:p>
        </w:tc>
      </w:tr>
      <w:tr w:rsidR="00961C82" w:rsidRPr="008464DE" w14:paraId="571CC4FF" w14:textId="77777777" w:rsidTr="003B135C">
        <w:tc>
          <w:tcPr>
            <w:tcW w:w="10263" w:type="dxa"/>
            <w:gridSpan w:val="3"/>
          </w:tcPr>
          <w:p w14:paraId="665B496D" w14:textId="572B4D5C" w:rsidR="00961C82" w:rsidRPr="008464DE" w:rsidRDefault="00961C82" w:rsidP="00961C82">
            <w:pPr>
              <w:rPr>
                <w:rFonts w:ascii="Arial" w:hAnsi="Arial" w:cs="Arial"/>
                <w:sz w:val="24"/>
                <w:szCs w:val="24"/>
              </w:rPr>
            </w:pPr>
            <w:r>
              <w:rPr>
                <w:rFonts w:ascii="Arial" w:hAnsi="Arial" w:cs="Arial"/>
                <w:b/>
                <w:sz w:val="24"/>
                <w:szCs w:val="24"/>
                <w:lang w:val="kk-KZ"/>
              </w:rPr>
              <w:t>Бос орын туралы ақпарат</w:t>
            </w:r>
          </w:p>
        </w:tc>
      </w:tr>
      <w:tr w:rsidR="00961C82" w:rsidRPr="008464DE" w14:paraId="47E57E99" w14:textId="77777777" w:rsidTr="003B135C">
        <w:tc>
          <w:tcPr>
            <w:tcW w:w="2649" w:type="dxa"/>
          </w:tcPr>
          <w:p w14:paraId="05BE41C8" w14:textId="1D6E9815" w:rsidR="00961C82" w:rsidRPr="008464DE" w:rsidRDefault="00961C82" w:rsidP="00961C82">
            <w:pPr>
              <w:rPr>
                <w:rFonts w:ascii="Arial" w:hAnsi="Arial" w:cs="Arial"/>
                <w:b/>
                <w:sz w:val="24"/>
                <w:szCs w:val="24"/>
              </w:rPr>
            </w:pPr>
            <w:r>
              <w:rPr>
                <w:rFonts w:ascii="Arial" w:hAnsi="Arial" w:cs="Arial"/>
                <w:b/>
                <w:sz w:val="24"/>
                <w:szCs w:val="24"/>
                <w:lang w:val="kk-KZ"/>
              </w:rPr>
              <w:t>Аймағы</w:t>
            </w:r>
          </w:p>
        </w:tc>
        <w:tc>
          <w:tcPr>
            <w:tcW w:w="7614" w:type="dxa"/>
            <w:gridSpan w:val="2"/>
          </w:tcPr>
          <w:p w14:paraId="6EEE52A5" w14:textId="0113F6B5" w:rsidR="00961C82" w:rsidRPr="008464DE" w:rsidRDefault="00961C82" w:rsidP="00961C82">
            <w:pPr>
              <w:rPr>
                <w:rFonts w:ascii="Arial" w:hAnsi="Arial" w:cs="Arial"/>
                <w:sz w:val="24"/>
                <w:szCs w:val="24"/>
              </w:rPr>
            </w:pPr>
            <w:r w:rsidRPr="008464DE">
              <w:rPr>
                <w:rFonts w:ascii="Arial" w:hAnsi="Arial" w:cs="Arial"/>
                <w:sz w:val="24"/>
                <w:szCs w:val="24"/>
              </w:rPr>
              <w:t>Павлодар</w:t>
            </w:r>
            <w:r>
              <w:rPr>
                <w:rFonts w:ascii="Arial" w:hAnsi="Arial" w:cs="Arial"/>
                <w:sz w:val="24"/>
                <w:szCs w:val="24"/>
                <w:lang w:val="kk-KZ"/>
              </w:rPr>
              <w:t xml:space="preserve"> облысы/ Павлодар қаласы </w:t>
            </w:r>
          </w:p>
        </w:tc>
      </w:tr>
      <w:tr w:rsidR="00961C82" w:rsidRPr="008464DE" w14:paraId="5B983349" w14:textId="77777777" w:rsidTr="003B135C">
        <w:tc>
          <w:tcPr>
            <w:tcW w:w="2649" w:type="dxa"/>
          </w:tcPr>
          <w:p w14:paraId="4A369AC2" w14:textId="549EE55E" w:rsidR="00961C82" w:rsidRPr="008464DE" w:rsidRDefault="00961C82" w:rsidP="00961C82">
            <w:pPr>
              <w:rPr>
                <w:rFonts w:ascii="Arial" w:hAnsi="Arial" w:cs="Arial"/>
                <w:b/>
                <w:sz w:val="24"/>
                <w:szCs w:val="24"/>
              </w:rPr>
            </w:pPr>
            <w:r>
              <w:rPr>
                <w:rFonts w:ascii="Arial" w:hAnsi="Arial" w:cs="Arial"/>
                <w:b/>
                <w:sz w:val="24"/>
                <w:szCs w:val="24"/>
                <w:lang w:val="kk-KZ"/>
              </w:rPr>
              <w:t>Жұмыс орны</w:t>
            </w:r>
          </w:p>
        </w:tc>
        <w:tc>
          <w:tcPr>
            <w:tcW w:w="7614" w:type="dxa"/>
            <w:gridSpan w:val="2"/>
          </w:tcPr>
          <w:p w14:paraId="010F9746" w14:textId="77777777" w:rsidR="00961C82" w:rsidRDefault="00961C82" w:rsidP="00961C82">
            <w:pPr>
              <w:rPr>
                <w:rFonts w:ascii="Arial" w:hAnsi="Arial" w:cs="Arial"/>
                <w:bCs/>
                <w:sz w:val="24"/>
                <w:szCs w:val="24"/>
                <w:lang w:val="kk-KZ" w:eastAsia="ru-RU"/>
              </w:rPr>
            </w:pPr>
            <w:r>
              <w:rPr>
                <w:rFonts w:ascii="Arial" w:hAnsi="Arial" w:cs="Arial"/>
                <w:bCs/>
                <w:sz w:val="24"/>
                <w:szCs w:val="24"/>
                <w:lang w:val="kk-KZ" w:eastAsia="ru-RU"/>
              </w:rPr>
              <w:t xml:space="preserve">Павлодар облысы әкімдігі, Павлодар облысы білім беру басқармасының «№4 арнайы мектеп-интернаты» КММ </w:t>
            </w:r>
          </w:p>
          <w:p w14:paraId="4E2B15CC" w14:textId="77777777" w:rsidR="00961C82" w:rsidRPr="00BA5E89" w:rsidRDefault="00961C82" w:rsidP="00961C82">
            <w:pPr>
              <w:rPr>
                <w:rFonts w:ascii="Arial" w:hAnsi="Arial" w:cs="Arial"/>
                <w:bCs/>
                <w:sz w:val="24"/>
                <w:szCs w:val="24"/>
                <w:lang w:val="kk-KZ" w:eastAsia="ru-RU"/>
              </w:rPr>
            </w:pPr>
            <w:r>
              <w:rPr>
                <w:rFonts w:ascii="Arial" w:hAnsi="Arial" w:cs="Arial"/>
                <w:bCs/>
                <w:sz w:val="24"/>
                <w:szCs w:val="24"/>
                <w:lang w:val="kk-KZ" w:eastAsia="ru-RU"/>
              </w:rPr>
              <w:t xml:space="preserve">Пошта мекен-жайы: индекс 140008 </w:t>
            </w:r>
            <w:r w:rsidRPr="00BA5E89">
              <w:rPr>
                <w:rFonts w:ascii="Arial" w:hAnsi="Arial" w:cs="Arial"/>
                <w:bCs/>
                <w:sz w:val="24"/>
                <w:szCs w:val="24"/>
                <w:lang w:val="kk-KZ" w:eastAsia="ru-RU"/>
              </w:rPr>
              <w:t>Павлодар</w:t>
            </w:r>
            <w:r>
              <w:rPr>
                <w:rFonts w:ascii="Arial" w:hAnsi="Arial" w:cs="Arial"/>
                <w:bCs/>
                <w:sz w:val="24"/>
                <w:szCs w:val="24"/>
                <w:lang w:val="kk-KZ" w:eastAsia="ru-RU"/>
              </w:rPr>
              <w:t xml:space="preserve"> қ.</w:t>
            </w:r>
            <w:r w:rsidRPr="00BA5E89">
              <w:rPr>
                <w:rFonts w:ascii="Arial" w:hAnsi="Arial" w:cs="Arial"/>
                <w:bCs/>
                <w:sz w:val="24"/>
                <w:szCs w:val="24"/>
                <w:lang w:val="kk-KZ" w:eastAsia="ru-RU"/>
              </w:rPr>
              <w:t xml:space="preserve">, </w:t>
            </w:r>
          </w:p>
          <w:p w14:paraId="65F003E2" w14:textId="77777777" w:rsidR="00961C82" w:rsidRPr="008464DE" w:rsidRDefault="00961C82" w:rsidP="00961C82">
            <w:pPr>
              <w:rPr>
                <w:rFonts w:ascii="Arial" w:hAnsi="Arial" w:cs="Arial"/>
                <w:bCs/>
                <w:sz w:val="24"/>
                <w:szCs w:val="24"/>
                <w:lang w:eastAsia="ru-RU"/>
              </w:rPr>
            </w:pPr>
            <w:r>
              <w:rPr>
                <w:rFonts w:ascii="Arial" w:hAnsi="Arial" w:cs="Arial"/>
                <w:bCs/>
                <w:sz w:val="24"/>
                <w:szCs w:val="24"/>
                <w:lang w:val="kk-KZ" w:eastAsia="ru-RU"/>
              </w:rPr>
              <w:t>П.Васильев к-сі, 17</w:t>
            </w:r>
          </w:p>
          <w:p w14:paraId="43D1D310" w14:textId="77777777" w:rsidR="00961C82" w:rsidRPr="008464DE" w:rsidRDefault="00961C82" w:rsidP="00961C82">
            <w:pPr>
              <w:rPr>
                <w:rFonts w:ascii="Arial" w:hAnsi="Arial" w:cs="Arial"/>
                <w:bCs/>
                <w:sz w:val="24"/>
                <w:szCs w:val="24"/>
                <w:lang w:eastAsia="ru-RU"/>
              </w:rPr>
            </w:pPr>
            <w:r>
              <w:rPr>
                <w:rFonts w:ascii="Arial" w:hAnsi="Arial" w:cs="Arial"/>
                <w:bCs/>
                <w:sz w:val="24"/>
                <w:szCs w:val="24"/>
                <w:lang w:val="kk-KZ" w:eastAsia="ru-RU"/>
              </w:rPr>
              <w:t>Байланыс</w:t>
            </w:r>
            <w:r w:rsidRPr="008464DE">
              <w:rPr>
                <w:rFonts w:ascii="Arial" w:hAnsi="Arial" w:cs="Arial"/>
                <w:bCs/>
                <w:sz w:val="24"/>
                <w:szCs w:val="24"/>
                <w:lang w:eastAsia="ru-RU"/>
              </w:rPr>
              <w:t xml:space="preserve"> телефон</w:t>
            </w:r>
            <w:r>
              <w:rPr>
                <w:rFonts w:ascii="Arial" w:hAnsi="Arial" w:cs="Arial"/>
                <w:bCs/>
                <w:sz w:val="24"/>
                <w:szCs w:val="24"/>
                <w:lang w:val="kk-KZ" w:eastAsia="ru-RU"/>
              </w:rPr>
              <w:t>ы</w:t>
            </w:r>
            <w:r>
              <w:rPr>
                <w:rFonts w:ascii="Arial" w:hAnsi="Arial" w:cs="Arial"/>
                <w:bCs/>
                <w:sz w:val="24"/>
                <w:szCs w:val="24"/>
                <w:lang w:eastAsia="ru-RU"/>
              </w:rPr>
              <w:t>: 8(7182) 676174 (</w:t>
            </w:r>
            <w:r>
              <w:rPr>
                <w:rFonts w:ascii="Arial" w:hAnsi="Arial" w:cs="Arial"/>
                <w:bCs/>
                <w:sz w:val="24"/>
                <w:szCs w:val="24"/>
                <w:lang w:val="kk-KZ" w:eastAsia="ru-RU"/>
              </w:rPr>
              <w:t>қабылдау бөлімі</w:t>
            </w:r>
            <w:r w:rsidRPr="008464DE">
              <w:rPr>
                <w:rFonts w:ascii="Arial" w:hAnsi="Arial" w:cs="Arial"/>
                <w:bCs/>
                <w:sz w:val="24"/>
                <w:szCs w:val="24"/>
                <w:lang w:eastAsia="ru-RU"/>
              </w:rPr>
              <w:t>)</w:t>
            </w:r>
          </w:p>
          <w:p w14:paraId="043AB757" w14:textId="639ADE1C" w:rsidR="00961C82" w:rsidRPr="008464DE" w:rsidRDefault="00961C82" w:rsidP="00961C82">
            <w:pPr>
              <w:rPr>
                <w:rFonts w:ascii="Arial" w:hAnsi="Arial" w:cs="Arial"/>
                <w:sz w:val="24"/>
                <w:szCs w:val="24"/>
              </w:rPr>
            </w:pPr>
            <w:r>
              <w:rPr>
                <w:rFonts w:ascii="Arial" w:hAnsi="Arial" w:cs="Arial"/>
                <w:bCs/>
                <w:sz w:val="24"/>
                <w:szCs w:val="24"/>
                <w:lang w:eastAsia="ru-RU"/>
              </w:rPr>
              <w:t>Электрон</w:t>
            </w:r>
            <w:r>
              <w:rPr>
                <w:rFonts w:ascii="Arial" w:hAnsi="Arial" w:cs="Arial"/>
                <w:bCs/>
                <w:sz w:val="24"/>
                <w:szCs w:val="24"/>
                <w:lang w:val="kk-KZ" w:eastAsia="ru-RU"/>
              </w:rPr>
              <w:t>дық пошта</w:t>
            </w:r>
            <w:r w:rsidRPr="008464DE">
              <w:rPr>
                <w:rFonts w:ascii="Arial" w:hAnsi="Arial" w:cs="Arial"/>
                <w:bCs/>
                <w:sz w:val="24"/>
                <w:szCs w:val="24"/>
                <w:lang w:eastAsia="ru-RU"/>
              </w:rPr>
              <w:t>: guskshi4@mail.ru</w:t>
            </w:r>
          </w:p>
        </w:tc>
      </w:tr>
      <w:tr w:rsidR="00961C82" w:rsidRPr="007C317E" w14:paraId="6E31AF1B" w14:textId="77777777" w:rsidTr="003B135C">
        <w:tc>
          <w:tcPr>
            <w:tcW w:w="2649" w:type="dxa"/>
          </w:tcPr>
          <w:p w14:paraId="78F45793" w14:textId="0EE67479" w:rsidR="00961C82" w:rsidRPr="008464DE" w:rsidRDefault="00961C82" w:rsidP="00961C82">
            <w:pPr>
              <w:rPr>
                <w:rFonts w:ascii="Arial" w:hAnsi="Arial" w:cs="Arial"/>
                <w:b/>
                <w:sz w:val="24"/>
                <w:szCs w:val="24"/>
              </w:rPr>
            </w:pPr>
            <w:r>
              <w:rPr>
                <w:rFonts w:ascii="Arial" w:hAnsi="Arial" w:cs="Arial"/>
                <w:b/>
                <w:sz w:val="24"/>
                <w:szCs w:val="24"/>
                <w:lang w:val="kk-KZ"/>
              </w:rPr>
              <w:t>Бос орындар саны</w:t>
            </w:r>
          </w:p>
        </w:tc>
        <w:tc>
          <w:tcPr>
            <w:tcW w:w="7614" w:type="dxa"/>
            <w:gridSpan w:val="2"/>
          </w:tcPr>
          <w:p w14:paraId="50D09D5C" w14:textId="24FAC976" w:rsidR="00961C82" w:rsidRPr="007C317E" w:rsidRDefault="00961C82" w:rsidP="00961C82">
            <w:pPr>
              <w:rPr>
                <w:rFonts w:ascii="Arial" w:hAnsi="Arial" w:cs="Arial"/>
                <w:sz w:val="24"/>
                <w:szCs w:val="24"/>
              </w:rPr>
            </w:pPr>
            <w:r>
              <w:rPr>
                <w:rFonts w:ascii="Arial" w:hAnsi="Arial" w:cs="Arial"/>
                <w:sz w:val="24"/>
                <w:szCs w:val="24"/>
              </w:rPr>
              <w:t>2</w:t>
            </w:r>
          </w:p>
        </w:tc>
      </w:tr>
      <w:tr w:rsidR="00961C82" w:rsidRPr="008464DE" w14:paraId="3ACFF71C" w14:textId="77777777" w:rsidTr="003B135C">
        <w:tc>
          <w:tcPr>
            <w:tcW w:w="2649" w:type="dxa"/>
          </w:tcPr>
          <w:p w14:paraId="0317931A" w14:textId="27578C9E" w:rsidR="00961C82" w:rsidRPr="008464DE" w:rsidRDefault="00961C82" w:rsidP="00961C82">
            <w:pPr>
              <w:rPr>
                <w:rFonts w:ascii="Arial" w:hAnsi="Arial" w:cs="Arial"/>
                <w:sz w:val="24"/>
                <w:szCs w:val="24"/>
              </w:rPr>
            </w:pPr>
            <w:r>
              <w:rPr>
                <w:rFonts w:ascii="Arial" w:hAnsi="Arial" w:cs="Arial"/>
                <w:b/>
                <w:sz w:val="24"/>
                <w:szCs w:val="24"/>
                <w:lang w:val="kk-KZ"/>
              </w:rPr>
              <w:t>Бос орын лауазымына орналасуға қажет құжаттар:</w:t>
            </w:r>
          </w:p>
        </w:tc>
        <w:tc>
          <w:tcPr>
            <w:tcW w:w="7614" w:type="dxa"/>
            <w:gridSpan w:val="2"/>
          </w:tcPr>
          <w:p w14:paraId="1F86A4FC" w14:textId="77777777" w:rsidR="00961C82" w:rsidRPr="00961C82" w:rsidRDefault="00961C82" w:rsidP="00961C82">
            <w:pPr>
              <w:jc w:val="both"/>
              <w:rPr>
                <w:rFonts w:ascii="Arial" w:hAnsi="Arial" w:cs="Arial"/>
                <w:sz w:val="24"/>
                <w:szCs w:val="24"/>
              </w:rPr>
            </w:pPr>
            <w:r w:rsidRPr="00961C82">
              <w:rPr>
                <w:rFonts w:ascii="Arial" w:hAnsi="Arial" w:cs="Arial"/>
                <w:sz w:val="24"/>
                <w:szCs w:val="24"/>
              </w:rPr>
              <w:t>Конкурсқа қатысуға ниет білдірген педагог «Мемлекеттік білім беру ұйымдарының бірінші басшылары мен педагогтерін тағайындау, лауазымнан босату туралы қағидаларын бекіту туралы» бекітілген Ережелердің 118 б. сәйкес, хабарландыруда мерзімінде келесі құжаттарды электрондық немесе қағаз түрінде жолдайды:</w:t>
            </w:r>
          </w:p>
          <w:p w14:paraId="0B7423E7" w14:textId="77777777" w:rsidR="00961C82" w:rsidRPr="00961C82" w:rsidRDefault="00961C82" w:rsidP="00961C82">
            <w:pPr>
              <w:jc w:val="both"/>
              <w:rPr>
                <w:rFonts w:ascii="Arial" w:hAnsi="Arial" w:cs="Arial"/>
                <w:sz w:val="24"/>
                <w:szCs w:val="24"/>
              </w:rPr>
            </w:pPr>
            <w:r w:rsidRPr="00961C82">
              <w:rPr>
                <w:rFonts w:ascii="Arial" w:hAnsi="Arial" w:cs="Arial"/>
                <w:sz w:val="24"/>
                <w:szCs w:val="24"/>
              </w:rPr>
              <w:t>(ҚР БҒМ 2012 жылғы 21 ақпандағы №57 бұйрығы ҚР ОАМ 22.12.2022 ж. №513 бұйрығының редакциясында)</w:t>
            </w:r>
          </w:p>
          <w:p w14:paraId="01920BEB" w14:textId="77777777" w:rsidR="00961C82" w:rsidRPr="00961C82" w:rsidRDefault="00961C82" w:rsidP="00961C82">
            <w:pPr>
              <w:jc w:val="both"/>
              <w:rPr>
                <w:rFonts w:ascii="Arial" w:hAnsi="Arial" w:cs="Arial"/>
                <w:sz w:val="24"/>
                <w:szCs w:val="24"/>
              </w:rPr>
            </w:pPr>
            <w:r w:rsidRPr="00961C82">
              <w:rPr>
                <w:rFonts w:ascii="Arial" w:hAnsi="Arial" w:cs="Arial"/>
                <w:sz w:val="24"/>
                <w:szCs w:val="24"/>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5ADFF649" w14:textId="77777777" w:rsidR="00961C82" w:rsidRPr="00961C82" w:rsidRDefault="00961C82" w:rsidP="00961C82">
            <w:pPr>
              <w:jc w:val="both"/>
              <w:rPr>
                <w:rFonts w:ascii="Arial" w:hAnsi="Arial" w:cs="Arial"/>
                <w:sz w:val="24"/>
                <w:szCs w:val="24"/>
              </w:rPr>
            </w:pPr>
            <w:r w:rsidRPr="00961C82">
              <w:rPr>
                <w:rFonts w:ascii="Arial" w:hAnsi="Arial" w:cs="Arial"/>
                <w:sz w:val="24"/>
                <w:szCs w:val="24"/>
              </w:rPr>
              <w:t xml:space="preserve">      1) осы Қағидаларға 10-қосымшаға сәйкес нысан бойынша қоса берілетін құжаттардың тізбесін көрсете отырып, Конкурсқа қатысу туралы өтініш;</w:t>
            </w:r>
          </w:p>
          <w:p w14:paraId="5CF82609" w14:textId="77777777" w:rsidR="00961C82" w:rsidRPr="00961C82" w:rsidRDefault="00961C82" w:rsidP="00961C82">
            <w:pPr>
              <w:jc w:val="both"/>
              <w:rPr>
                <w:rFonts w:ascii="Arial" w:hAnsi="Arial" w:cs="Arial"/>
                <w:sz w:val="24"/>
                <w:szCs w:val="24"/>
              </w:rPr>
            </w:pPr>
            <w:r w:rsidRPr="00961C82">
              <w:rPr>
                <w:rFonts w:ascii="Arial" w:hAnsi="Arial" w:cs="Arial"/>
                <w:sz w:val="24"/>
                <w:szCs w:val="24"/>
              </w:rPr>
              <w:t xml:space="preserve">      2) жеке басын куәландыратын құжат не цифрлық құжаттар сервисінен алынған электронды құжат (идентификация үшін);</w:t>
            </w:r>
          </w:p>
          <w:p w14:paraId="36D81291" w14:textId="77777777" w:rsidR="00961C82" w:rsidRPr="00961C82" w:rsidRDefault="00961C82" w:rsidP="00961C82">
            <w:pPr>
              <w:jc w:val="both"/>
              <w:rPr>
                <w:rFonts w:ascii="Arial" w:hAnsi="Arial" w:cs="Arial"/>
                <w:sz w:val="24"/>
                <w:szCs w:val="24"/>
              </w:rPr>
            </w:pPr>
            <w:r w:rsidRPr="00961C82">
              <w:rPr>
                <w:rFonts w:ascii="Arial" w:hAnsi="Arial" w:cs="Arial"/>
                <w:sz w:val="24"/>
                <w:szCs w:val="24"/>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14:paraId="1A4D22B7" w14:textId="77777777" w:rsidR="00961C82" w:rsidRPr="00961C82" w:rsidRDefault="00961C82" w:rsidP="00961C82">
            <w:pPr>
              <w:jc w:val="both"/>
              <w:rPr>
                <w:rFonts w:ascii="Arial" w:hAnsi="Arial" w:cs="Arial"/>
                <w:sz w:val="24"/>
                <w:szCs w:val="24"/>
              </w:rPr>
            </w:pPr>
            <w:r w:rsidRPr="00961C82">
              <w:rPr>
                <w:rFonts w:ascii="Arial" w:hAnsi="Arial" w:cs="Arial"/>
                <w:sz w:val="24"/>
                <w:szCs w:val="24"/>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C397863" w14:textId="77777777" w:rsidR="00961C82" w:rsidRPr="00961C82" w:rsidRDefault="00961C82" w:rsidP="00961C82">
            <w:pPr>
              <w:jc w:val="both"/>
              <w:rPr>
                <w:rFonts w:ascii="Arial" w:hAnsi="Arial" w:cs="Arial"/>
                <w:sz w:val="24"/>
                <w:szCs w:val="24"/>
              </w:rPr>
            </w:pPr>
            <w:r w:rsidRPr="00961C82">
              <w:rPr>
                <w:rFonts w:ascii="Arial" w:hAnsi="Arial" w:cs="Arial"/>
                <w:sz w:val="24"/>
                <w:szCs w:val="24"/>
              </w:rPr>
              <w:t xml:space="preserve">      5) еңбек қызметін растайтын құжаттың көшірмесі (бар болса);</w:t>
            </w:r>
          </w:p>
          <w:p w14:paraId="63CC2064" w14:textId="77777777" w:rsidR="00961C82" w:rsidRPr="00961C82" w:rsidRDefault="00961C82" w:rsidP="00961C82">
            <w:pPr>
              <w:jc w:val="both"/>
              <w:rPr>
                <w:rFonts w:ascii="Arial" w:hAnsi="Arial" w:cs="Arial"/>
                <w:sz w:val="24"/>
                <w:szCs w:val="24"/>
              </w:rPr>
            </w:pPr>
            <w:r w:rsidRPr="00961C82">
              <w:rPr>
                <w:rFonts w:ascii="Arial" w:hAnsi="Arial" w:cs="Arial"/>
                <w:sz w:val="24"/>
                <w:szCs w:val="24"/>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9037F89" w14:textId="77777777" w:rsidR="00961C82" w:rsidRPr="00961C82" w:rsidRDefault="00961C82" w:rsidP="00961C82">
            <w:pPr>
              <w:jc w:val="both"/>
              <w:rPr>
                <w:rFonts w:ascii="Arial" w:hAnsi="Arial" w:cs="Arial"/>
                <w:sz w:val="24"/>
                <w:szCs w:val="24"/>
              </w:rPr>
            </w:pPr>
            <w:r w:rsidRPr="00961C82">
              <w:rPr>
                <w:rFonts w:ascii="Arial" w:hAnsi="Arial" w:cs="Arial"/>
                <w:sz w:val="24"/>
                <w:szCs w:val="24"/>
              </w:rPr>
              <w:t xml:space="preserve">      7) психоневрологиялық ұйымнан анықтама;</w:t>
            </w:r>
          </w:p>
          <w:p w14:paraId="06407122" w14:textId="77777777" w:rsidR="00961C82" w:rsidRPr="00961C82" w:rsidRDefault="00961C82" w:rsidP="00961C82">
            <w:pPr>
              <w:jc w:val="both"/>
              <w:rPr>
                <w:rFonts w:ascii="Arial" w:hAnsi="Arial" w:cs="Arial"/>
                <w:sz w:val="24"/>
                <w:szCs w:val="24"/>
              </w:rPr>
            </w:pPr>
            <w:r w:rsidRPr="00961C82">
              <w:rPr>
                <w:rFonts w:ascii="Arial" w:hAnsi="Arial" w:cs="Arial"/>
                <w:sz w:val="24"/>
                <w:szCs w:val="24"/>
              </w:rPr>
              <w:t xml:space="preserve">      8) наркологиялық ұйымнан анықтама;</w:t>
            </w:r>
          </w:p>
          <w:p w14:paraId="7140C7F7" w14:textId="77777777" w:rsidR="00961C82" w:rsidRPr="00961C82" w:rsidRDefault="00961C82" w:rsidP="00961C82">
            <w:pPr>
              <w:jc w:val="both"/>
              <w:rPr>
                <w:rFonts w:ascii="Arial" w:hAnsi="Arial" w:cs="Arial"/>
                <w:sz w:val="24"/>
                <w:szCs w:val="24"/>
              </w:rPr>
            </w:pPr>
            <w:r w:rsidRPr="00961C82">
              <w:rPr>
                <w:rFonts w:ascii="Arial" w:hAnsi="Arial" w:cs="Arial"/>
                <w:sz w:val="24"/>
                <w:szCs w:val="24"/>
              </w:rPr>
              <w:lastRenderedPageBreak/>
              <w:t xml:space="preserve">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5D444BC9" w14:textId="77777777" w:rsidR="00961C82" w:rsidRPr="00961C82" w:rsidRDefault="00961C82" w:rsidP="00961C82">
            <w:pPr>
              <w:jc w:val="both"/>
              <w:rPr>
                <w:rFonts w:ascii="Arial" w:hAnsi="Arial" w:cs="Arial"/>
                <w:sz w:val="24"/>
                <w:szCs w:val="24"/>
              </w:rPr>
            </w:pPr>
            <w:r w:rsidRPr="00961C82">
              <w:rPr>
                <w:rFonts w:ascii="Arial" w:hAnsi="Arial" w:cs="Arial"/>
                <w:sz w:val="24"/>
                <w:szCs w:val="24"/>
              </w:rPr>
              <w:t xml:space="preserve">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201C3E01" w14:textId="77777777" w:rsidR="00961C82" w:rsidRPr="00961C82" w:rsidRDefault="00961C82" w:rsidP="00961C82">
            <w:pPr>
              <w:jc w:val="both"/>
              <w:rPr>
                <w:rFonts w:ascii="Arial" w:hAnsi="Arial" w:cs="Arial"/>
                <w:sz w:val="24"/>
                <w:szCs w:val="24"/>
              </w:rPr>
            </w:pPr>
            <w:r w:rsidRPr="00961C82">
              <w:rPr>
                <w:rFonts w:ascii="Arial" w:hAnsi="Arial" w:cs="Arial"/>
                <w:sz w:val="24"/>
                <w:szCs w:val="24"/>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768379FC" w14:textId="77777777" w:rsidR="00961C82" w:rsidRPr="00961C82" w:rsidRDefault="00961C82" w:rsidP="00961C82">
            <w:pPr>
              <w:jc w:val="both"/>
              <w:rPr>
                <w:rFonts w:ascii="Arial" w:hAnsi="Arial" w:cs="Arial"/>
                <w:sz w:val="24"/>
                <w:szCs w:val="24"/>
              </w:rPr>
            </w:pPr>
            <w:r w:rsidRPr="00961C82">
              <w:rPr>
                <w:rFonts w:ascii="Arial" w:hAnsi="Arial" w:cs="Arial"/>
                <w:sz w:val="24"/>
                <w:szCs w:val="24"/>
              </w:rPr>
              <w:t xml:space="preserve">      12) 11-қосымшаға сәйкес нысан бойынша педагогтің бос немесе уақытша бос лауазымына кандидаттың толтырылған бағалау парағы.</w:t>
            </w:r>
          </w:p>
          <w:p w14:paraId="2CEBBFA5" w14:textId="77777777" w:rsidR="00961C82" w:rsidRPr="00961C82" w:rsidRDefault="00961C82" w:rsidP="00961C82">
            <w:pPr>
              <w:jc w:val="both"/>
              <w:rPr>
                <w:rFonts w:ascii="Arial" w:hAnsi="Arial" w:cs="Arial"/>
                <w:sz w:val="24"/>
                <w:szCs w:val="24"/>
              </w:rPr>
            </w:pPr>
            <w:r w:rsidRPr="00961C82">
              <w:rPr>
                <w:rFonts w:ascii="Arial" w:hAnsi="Arial" w:cs="Arial"/>
                <w:sz w:val="24"/>
                <w:szCs w:val="24"/>
              </w:rPr>
              <w:t xml:space="preserve">      13) тәжірибе жоқ кандидаттың бейнепрезентациясы кемінде 15 минут, ең төменгі ажыратымдылығы – 720 x 480.</w:t>
            </w:r>
          </w:p>
          <w:p w14:paraId="6B23E399" w14:textId="77777777" w:rsidR="00961C82" w:rsidRPr="00961C82" w:rsidRDefault="00961C82" w:rsidP="00961C82">
            <w:pPr>
              <w:jc w:val="both"/>
              <w:rPr>
                <w:rFonts w:ascii="Arial" w:hAnsi="Arial" w:cs="Arial"/>
                <w:sz w:val="24"/>
                <w:szCs w:val="24"/>
              </w:rPr>
            </w:pPr>
            <w:r w:rsidRPr="00961C82">
              <w:rPr>
                <w:rFonts w:ascii="Arial" w:hAnsi="Arial" w:cs="Arial"/>
                <w:sz w:val="24"/>
                <w:szCs w:val="24"/>
              </w:rPr>
              <w:t xml:space="preserve">      119.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1073855D" w14:textId="4311140C" w:rsidR="00961C82" w:rsidRPr="00961C82" w:rsidRDefault="00961C82" w:rsidP="00961C82">
            <w:pPr>
              <w:jc w:val="both"/>
              <w:rPr>
                <w:rFonts w:ascii="Arial" w:hAnsi="Arial" w:cs="Arial"/>
                <w:b/>
                <w:bCs/>
                <w:sz w:val="24"/>
                <w:szCs w:val="24"/>
              </w:rPr>
            </w:pPr>
            <w:r w:rsidRPr="00961C82">
              <w:rPr>
                <w:rFonts w:ascii="Arial" w:hAnsi="Arial" w:cs="Arial"/>
                <w:b/>
                <w:bCs/>
                <w:sz w:val="24"/>
                <w:szCs w:val="24"/>
              </w:rPr>
              <w:t xml:space="preserve">      120. Осы Қағидалардың 118-тармағында көрсетілген құжаттардың біреуінің болмауы құжаттарды кандидатқа қайтару үшін негіз болып табылады.</w:t>
            </w:r>
          </w:p>
        </w:tc>
      </w:tr>
      <w:tr w:rsidR="003B135C" w:rsidRPr="008464DE" w14:paraId="6A70DF83" w14:textId="77777777" w:rsidTr="003B135C">
        <w:tc>
          <w:tcPr>
            <w:tcW w:w="10263" w:type="dxa"/>
            <w:gridSpan w:val="3"/>
          </w:tcPr>
          <w:p w14:paraId="5747BB19" w14:textId="35A0E19C" w:rsidR="003B135C" w:rsidRPr="008464DE" w:rsidRDefault="003B135C" w:rsidP="00961C82">
            <w:pPr>
              <w:rPr>
                <w:rFonts w:ascii="Arial" w:hAnsi="Arial" w:cs="Arial"/>
                <w:sz w:val="24"/>
                <w:szCs w:val="24"/>
              </w:rPr>
            </w:pPr>
            <w:r>
              <w:rPr>
                <w:rFonts w:ascii="Arial" w:hAnsi="Arial" w:cs="Arial"/>
                <w:b/>
                <w:sz w:val="24"/>
                <w:szCs w:val="24"/>
                <w:lang w:val="kk-KZ"/>
              </w:rPr>
              <w:lastRenderedPageBreak/>
              <w:t>Арнайы білім беру ұйымының тәрбиешісі лауазымына талаптар:</w:t>
            </w:r>
          </w:p>
        </w:tc>
      </w:tr>
      <w:tr w:rsidR="00961C82" w:rsidRPr="008464DE" w14:paraId="0A590630" w14:textId="77777777" w:rsidTr="003B135C">
        <w:tc>
          <w:tcPr>
            <w:tcW w:w="2768" w:type="dxa"/>
            <w:gridSpan w:val="2"/>
          </w:tcPr>
          <w:p w14:paraId="5EE3B815" w14:textId="77777777" w:rsidR="00961C82" w:rsidRPr="007717F7" w:rsidRDefault="00961C82" w:rsidP="00961C82">
            <w:pPr>
              <w:textAlignment w:val="baseline"/>
              <w:outlineLvl w:val="0"/>
              <w:rPr>
                <w:rFonts w:ascii="Arial" w:eastAsia="Times New Roman" w:hAnsi="Arial" w:cs="Arial"/>
                <w:b/>
                <w:color w:val="000000" w:themeColor="text1"/>
                <w:kern w:val="36"/>
                <w:sz w:val="24"/>
                <w:szCs w:val="24"/>
                <w:lang w:val="kk-KZ" w:eastAsia="ru-RU"/>
              </w:rPr>
            </w:pPr>
            <w:r w:rsidRPr="007717F7">
              <w:rPr>
                <w:rFonts w:ascii="Arial" w:eastAsia="Times New Roman" w:hAnsi="Arial" w:cs="Arial"/>
                <w:b/>
                <w:color w:val="000000" w:themeColor="text1"/>
                <w:kern w:val="36"/>
                <w:sz w:val="24"/>
                <w:szCs w:val="24"/>
                <w:lang w:val="kk-KZ" w:eastAsia="ru-RU"/>
              </w:rPr>
              <w:t>«</w:t>
            </w:r>
            <w:r w:rsidRPr="005A0F57">
              <w:rPr>
                <w:rFonts w:ascii="Arial" w:eastAsia="Times New Roman" w:hAnsi="Arial" w:cs="Arial"/>
                <w:b/>
                <w:color w:val="000000" w:themeColor="text1"/>
                <w:kern w:val="36"/>
                <w:sz w:val="24"/>
                <w:szCs w:val="24"/>
                <w:lang w:val="kk-KZ" w:eastAsia="ru-RU"/>
              </w:rPr>
              <w:t>Педагог лауазымдарының үлгілік біліктілік сипаттамаларын бекіту туралы</w:t>
            </w:r>
            <w:r w:rsidRPr="007717F7">
              <w:rPr>
                <w:rFonts w:ascii="Arial" w:eastAsia="Times New Roman" w:hAnsi="Arial" w:cs="Arial"/>
                <w:b/>
                <w:color w:val="000000" w:themeColor="text1"/>
                <w:kern w:val="36"/>
                <w:sz w:val="24"/>
                <w:szCs w:val="24"/>
                <w:lang w:val="kk-KZ" w:eastAsia="ru-RU"/>
              </w:rPr>
              <w:t>»</w:t>
            </w:r>
          </w:p>
          <w:p w14:paraId="6119E7CD" w14:textId="77777777" w:rsidR="00961C82" w:rsidRPr="00961C82" w:rsidRDefault="00961C82" w:rsidP="00961C82">
            <w:pPr>
              <w:rPr>
                <w:rFonts w:ascii="Arial" w:hAnsi="Arial" w:cs="Arial"/>
                <w:b/>
                <w:sz w:val="24"/>
                <w:szCs w:val="24"/>
                <w:lang w:val="kk-KZ"/>
              </w:rPr>
            </w:pPr>
            <w:r>
              <w:rPr>
                <w:rFonts w:ascii="Arial" w:hAnsi="Arial" w:cs="Arial"/>
                <w:b/>
                <w:sz w:val="24"/>
                <w:szCs w:val="24"/>
                <w:lang w:val="kk-KZ"/>
              </w:rPr>
              <w:t xml:space="preserve">ҚР БҒМ 2009 жылғы 13 шілдесіндегі №33 бұйрығы </w:t>
            </w:r>
          </w:p>
          <w:p w14:paraId="4EFFF938" w14:textId="39DE8C13" w:rsidR="00961C82" w:rsidRPr="00961C82" w:rsidRDefault="00961C82" w:rsidP="00961C82">
            <w:pPr>
              <w:rPr>
                <w:rFonts w:ascii="Arial" w:hAnsi="Arial" w:cs="Arial"/>
                <w:sz w:val="24"/>
                <w:szCs w:val="24"/>
                <w:lang w:val="kk-KZ"/>
              </w:rPr>
            </w:pPr>
            <w:r w:rsidRPr="00961C82">
              <w:rPr>
                <w:rFonts w:ascii="Arial" w:hAnsi="Arial" w:cs="Arial"/>
                <w:b/>
                <w:sz w:val="24"/>
                <w:szCs w:val="24"/>
                <w:lang w:val="kk-KZ"/>
              </w:rPr>
              <w:t>(</w:t>
            </w:r>
            <w:r>
              <w:rPr>
                <w:rFonts w:ascii="Arial" w:hAnsi="Arial" w:cs="Arial"/>
                <w:b/>
                <w:sz w:val="24"/>
                <w:szCs w:val="24"/>
                <w:lang w:val="kk-KZ"/>
              </w:rPr>
              <w:t>ҚР ОАМ 14.04.2023 жылғы №100 бұйрығынының редакциясында</w:t>
            </w:r>
            <w:r w:rsidRPr="00961C82">
              <w:rPr>
                <w:rFonts w:ascii="Arial" w:hAnsi="Arial" w:cs="Arial"/>
                <w:b/>
                <w:sz w:val="24"/>
                <w:szCs w:val="24"/>
                <w:lang w:val="kk-KZ"/>
              </w:rPr>
              <w:t>)</w:t>
            </w:r>
          </w:p>
        </w:tc>
        <w:tc>
          <w:tcPr>
            <w:tcW w:w="7495" w:type="dxa"/>
          </w:tcPr>
          <w:p w14:paraId="19AF588C" w14:textId="77777777" w:rsidR="00961C82" w:rsidRPr="00961C82" w:rsidRDefault="00961C82" w:rsidP="00961C82">
            <w:pPr>
              <w:rPr>
                <w:rFonts w:ascii="Arial" w:hAnsi="Arial" w:cs="Arial"/>
                <w:b/>
                <w:sz w:val="24"/>
                <w:szCs w:val="24"/>
                <w:lang w:val="kk-KZ"/>
              </w:rPr>
            </w:pPr>
            <w:r>
              <w:rPr>
                <w:rFonts w:ascii="Arial" w:hAnsi="Arial" w:cs="Arial"/>
                <w:b/>
                <w:sz w:val="24"/>
                <w:szCs w:val="24"/>
                <w:lang w:val="kk-KZ"/>
              </w:rPr>
              <w:t>Лауазымдық міндеттер</w:t>
            </w:r>
            <w:r w:rsidRPr="00961C82">
              <w:rPr>
                <w:rFonts w:ascii="Arial" w:hAnsi="Arial" w:cs="Arial"/>
                <w:b/>
                <w:sz w:val="24"/>
                <w:szCs w:val="24"/>
                <w:lang w:val="kk-KZ"/>
              </w:rPr>
              <w:t>:</w:t>
            </w:r>
          </w:p>
          <w:p w14:paraId="76E4A3A2" w14:textId="77777777" w:rsidR="00961C82" w:rsidRPr="00961C82" w:rsidRDefault="00961C82" w:rsidP="00961C82">
            <w:pPr>
              <w:pStyle w:val="a4"/>
              <w:tabs>
                <w:tab w:val="left" w:pos="334"/>
                <w:tab w:val="left" w:pos="476"/>
              </w:tabs>
              <w:ind w:left="51"/>
              <w:rPr>
                <w:rFonts w:ascii="Arial" w:hAnsi="Arial" w:cs="Arial"/>
                <w:b/>
                <w:sz w:val="24"/>
                <w:szCs w:val="24"/>
                <w:lang w:val="kk-KZ"/>
              </w:rPr>
            </w:pPr>
            <w:r>
              <w:rPr>
                <w:rFonts w:ascii="Arial" w:hAnsi="Arial" w:cs="Arial"/>
                <w:b/>
                <w:sz w:val="24"/>
                <w:szCs w:val="24"/>
                <w:lang w:val="kk-KZ"/>
              </w:rPr>
              <w:t xml:space="preserve">3 </w:t>
            </w:r>
            <w:r w:rsidRPr="00961C82">
              <w:rPr>
                <w:rFonts w:ascii="Arial" w:hAnsi="Arial" w:cs="Arial"/>
                <w:b/>
                <w:sz w:val="24"/>
                <w:szCs w:val="24"/>
                <w:lang w:val="kk-KZ"/>
              </w:rPr>
              <w:t xml:space="preserve">Параграф . </w:t>
            </w:r>
            <w:r>
              <w:rPr>
                <w:rFonts w:ascii="Arial" w:hAnsi="Arial" w:cs="Arial"/>
                <w:b/>
                <w:sz w:val="24"/>
                <w:szCs w:val="24"/>
                <w:lang w:val="kk-KZ"/>
              </w:rPr>
              <w:t xml:space="preserve">Арнайы ұйымның тәрбиешісі </w:t>
            </w:r>
            <w:r w:rsidRPr="00961C82">
              <w:rPr>
                <w:rFonts w:ascii="Arial" w:hAnsi="Arial" w:cs="Arial"/>
                <w:b/>
                <w:sz w:val="24"/>
                <w:szCs w:val="24"/>
                <w:lang w:val="kk-KZ"/>
              </w:rPr>
              <w:t>(</w:t>
            </w:r>
            <w:r>
              <w:rPr>
                <w:rFonts w:ascii="Arial" w:hAnsi="Arial" w:cs="Arial"/>
                <w:b/>
                <w:sz w:val="24"/>
                <w:szCs w:val="24"/>
                <w:lang w:val="kk-KZ"/>
              </w:rPr>
              <w:t>аға тәрбиешісі</w:t>
            </w:r>
            <w:r w:rsidRPr="00961C82">
              <w:rPr>
                <w:rFonts w:ascii="Arial" w:hAnsi="Arial" w:cs="Arial"/>
                <w:b/>
                <w:sz w:val="24"/>
                <w:szCs w:val="24"/>
                <w:lang w:val="kk-KZ"/>
              </w:rPr>
              <w:t>)</w:t>
            </w:r>
            <w:r>
              <w:rPr>
                <w:rFonts w:ascii="Arial" w:hAnsi="Arial" w:cs="Arial"/>
                <w:b/>
                <w:sz w:val="24"/>
                <w:szCs w:val="24"/>
                <w:lang w:val="kk-KZ"/>
              </w:rPr>
              <w:t xml:space="preserve"> </w:t>
            </w:r>
          </w:p>
          <w:p w14:paraId="3C668792" w14:textId="77777777" w:rsidR="00961C82" w:rsidRPr="0056597D" w:rsidRDefault="00961C82" w:rsidP="00961C82">
            <w:pPr>
              <w:tabs>
                <w:tab w:val="left" w:pos="334"/>
                <w:tab w:val="left" w:pos="476"/>
              </w:tabs>
              <w:rPr>
                <w:rFonts w:ascii="Arial" w:hAnsi="Arial" w:cs="Arial"/>
                <w:b/>
                <w:sz w:val="24"/>
                <w:szCs w:val="24"/>
              </w:rPr>
            </w:pPr>
            <w:r>
              <w:rPr>
                <w:rFonts w:ascii="Arial" w:hAnsi="Arial" w:cs="Arial"/>
                <w:b/>
                <w:sz w:val="24"/>
                <w:szCs w:val="24"/>
                <w:lang w:val="kk-KZ"/>
              </w:rPr>
              <w:t>Лауазымдық міндеттер</w:t>
            </w:r>
            <w:r w:rsidRPr="0056597D">
              <w:rPr>
                <w:rFonts w:ascii="Arial" w:hAnsi="Arial" w:cs="Arial"/>
                <w:b/>
                <w:sz w:val="24"/>
                <w:szCs w:val="24"/>
              </w:rPr>
              <w:t>:</w:t>
            </w:r>
          </w:p>
          <w:p w14:paraId="446BC07C" w14:textId="77777777" w:rsidR="00961C82" w:rsidRPr="003B72C2" w:rsidRDefault="00961C82" w:rsidP="00961C82">
            <w:pPr>
              <w:pStyle w:val="a6"/>
              <w:numPr>
                <w:ilvl w:val="0"/>
                <w:numId w:val="5"/>
              </w:numPr>
              <w:shd w:val="clear" w:color="auto" w:fill="FFFFFF"/>
              <w:spacing w:before="0" w:beforeAutospacing="0" w:after="0" w:afterAutospacing="0" w:line="285" w:lineRule="atLeast"/>
              <w:ind w:left="0"/>
              <w:jc w:val="both"/>
              <w:textAlignment w:val="baseline"/>
              <w:rPr>
                <w:rFonts w:ascii="Arial" w:hAnsi="Arial" w:cs="Arial"/>
                <w:color w:val="000000"/>
                <w:spacing w:val="2"/>
                <w:lang w:val="kk-KZ"/>
              </w:rPr>
            </w:pPr>
            <w:r>
              <w:rPr>
                <w:rFonts w:ascii="Arial" w:hAnsi="Arial" w:cs="Arial"/>
                <w:color w:val="000000"/>
                <w:spacing w:val="2"/>
                <w:lang w:val="kk-KZ"/>
              </w:rPr>
              <w:t>-</w:t>
            </w:r>
            <w:r w:rsidRPr="003B72C2">
              <w:rPr>
                <w:rFonts w:ascii="Arial" w:hAnsi="Arial" w:cs="Arial"/>
                <w:color w:val="000000"/>
                <w:spacing w:val="2"/>
                <w:lang w:val="kk-KZ"/>
              </w:rPr>
              <w:t>әр баланың жеке басын дамыту мақсатында тәрбиеленушілердің жеке қабілеттерін, қызығушылықтары мен бейімділіктерін зерделейді, олармен түзету-дамыту жұмыстарын (топпен немесе жеке)жоспарлайды және жүргізеді;</w:t>
            </w:r>
          </w:p>
          <w:p w14:paraId="74C423B8"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lang w:val="kk-KZ"/>
              </w:rPr>
            </w:pPr>
            <w:r>
              <w:rPr>
                <w:rFonts w:ascii="Arial" w:hAnsi="Arial" w:cs="Arial"/>
                <w:color w:val="000000"/>
                <w:spacing w:val="2"/>
                <w:lang w:val="kk-KZ"/>
              </w:rPr>
              <w:t>-</w:t>
            </w:r>
            <w:r w:rsidRPr="003B72C2">
              <w:rPr>
                <w:rFonts w:ascii="Arial" w:hAnsi="Arial" w:cs="Arial"/>
                <w:color w:val="000000"/>
                <w:spacing w:val="2"/>
                <w:lang w:val="kk-KZ"/>
              </w:rPr>
              <w:t>әлеуметтік-психологиялық оңалту, әлеуметтік және еңбекке бейімдеу үшін жағдай жасауды қамтамасыз ететін күнделікті жұмыс;</w:t>
            </w:r>
          </w:p>
          <w:p w14:paraId="239B3F69"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lang w:val="kk-KZ"/>
              </w:rPr>
            </w:pPr>
            <w:r>
              <w:rPr>
                <w:rFonts w:ascii="Arial" w:hAnsi="Arial" w:cs="Arial"/>
                <w:color w:val="000000"/>
                <w:spacing w:val="2"/>
                <w:lang w:val="kk-KZ"/>
              </w:rPr>
              <w:t>-</w:t>
            </w:r>
            <w:r w:rsidRPr="003B72C2">
              <w:rPr>
                <w:rFonts w:ascii="Arial" w:hAnsi="Arial" w:cs="Arial"/>
                <w:color w:val="000000"/>
                <w:spacing w:val="2"/>
                <w:lang w:val="kk-KZ"/>
              </w:rPr>
              <w:t>тәрбиеленушілердің күн тәртібін орындауын, олардың үй тапсырмаларын дайындауын, қоғамдық пайдалы еңбекке қатысуын ұйымдастырады;</w:t>
            </w:r>
          </w:p>
          <w:p w14:paraId="15DC5279"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lang w:val="kk-KZ"/>
              </w:rPr>
            </w:pPr>
            <w:r>
              <w:rPr>
                <w:rFonts w:ascii="Arial" w:hAnsi="Arial" w:cs="Arial"/>
                <w:color w:val="000000"/>
                <w:spacing w:val="2"/>
                <w:lang w:val="kk-KZ"/>
              </w:rPr>
              <w:t> -</w:t>
            </w:r>
            <w:r w:rsidRPr="003B72C2">
              <w:rPr>
                <w:rFonts w:ascii="Arial" w:hAnsi="Arial" w:cs="Arial"/>
                <w:color w:val="000000"/>
                <w:spacing w:val="2"/>
                <w:lang w:val="kk-KZ"/>
              </w:rPr>
              <w:t>оларға оқуда, бос уақытын ұйымдастыруда және қосымша білім алуда көмек көрсетеді;</w:t>
            </w:r>
          </w:p>
          <w:p w14:paraId="4054AFB1"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lang w:val="kk-KZ"/>
              </w:rPr>
            </w:pPr>
            <w:r>
              <w:rPr>
                <w:rFonts w:ascii="Arial" w:hAnsi="Arial" w:cs="Arial"/>
                <w:color w:val="000000"/>
                <w:spacing w:val="2"/>
                <w:lang w:val="kk-KZ"/>
              </w:rPr>
              <w:t>-</w:t>
            </w:r>
            <w:r w:rsidRPr="003B72C2">
              <w:rPr>
                <w:rFonts w:ascii="Arial" w:hAnsi="Arial" w:cs="Arial"/>
                <w:color w:val="000000"/>
                <w:spacing w:val="2"/>
                <w:lang w:val="kk-KZ"/>
              </w:rPr>
              <w:t>сабақтан тыс уақытта тәрбиеленушілермен тәрбие жұмысын жүргізеді;</w:t>
            </w:r>
          </w:p>
          <w:p w14:paraId="0BE4FAF0"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lang w:val="kk-KZ"/>
              </w:rPr>
            </w:pPr>
            <w:r>
              <w:rPr>
                <w:rFonts w:ascii="Arial" w:hAnsi="Arial" w:cs="Arial"/>
                <w:color w:val="000000"/>
                <w:spacing w:val="2"/>
                <w:lang w:val="kk-KZ"/>
              </w:rPr>
              <w:lastRenderedPageBreak/>
              <w:t>-</w:t>
            </w:r>
            <w:r w:rsidRPr="003B72C2">
              <w:rPr>
                <w:rFonts w:ascii="Arial" w:hAnsi="Arial" w:cs="Arial"/>
                <w:color w:val="000000"/>
                <w:spacing w:val="2"/>
                <w:lang w:val="kk-KZ"/>
              </w:rPr>
              <w:t>тәрбиеленушілердің жасын ескере отырып, өзіне-өзі қызмет көрсету, жеке гигиена ережелерін сақтау жөніндегі жұмысты ұйымдастырады;</w:t>
            </w:r>
          </w:p>
          <w:p w14:paraId="6A7B704C" w14:textId="77777777" w:rsidR="00961C8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lang w:val="kk-KZ"/>
              </w:rPr>
            </w:pPr>
            <w:r>
              <w:rPr>
                <w:rFonts w:ascii="Arial" w:hAnsi="Arial" w:cs="Arial"/>
                <w:color w:val="000000"/>
                <w:spacing w:val="2"/>
                <w:lang w:val="kk-KZ"/>
              </w:rPr>
              <w:t>-</w:t>
            </w:r>
            <w:r w:rsidRPr="003B72C2">
              <w:rPr>
                <w:rFonts w:ascii="Arial" w:hAnsi="Arial" w:cs="Arial"/>
                <w:color w:val="000000"/>
                <w:spacing w:val="2"/>
                <w:lang w:val="kk-KZ"/>
              </w:rPr>
              <w:t>медициналық қызметкерлермен бірлесіп тәрбиеленушілердің денсаулығын сақтауды және нығайтуды қамтамасыз етеді, олардың психофизикалық дамуына ықпал ететін іс-шараларды өткізеді, тәрбиеленушілердің ұйымда болған уақытында олардың өмірі мен денсаулығы үшін дербес жауапты болады;</w:t>
            </w:r>
          </w:p>
          <w:p w14:paraId="1C900CC5"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lang w:val="kk-KZ"/>
              </w:rPr>
            </w:pPr>
            <w:r>
              <w:rPr>
                <w:rFonts w:ascii="Arial" w:hAnsi="Arial" w:cs="Arial"/>
                <w:color w:val="000000"/>
                <w:spacing w:val="2"/>
                <w:lang w:val="kk-KZ"/>
              </w:rPr>
              <w:t>-</w:t>
            </w:r>
            <w:r w:rsidRPr="003B72C2">
              <w:rPr>
                <w:rFonts w:ascii="Arial" w:hAnsi="Arial" w:cs="Arial"/>
                <w:color w:val="000000"/>
                <w:spacing w:val="2"/>
                <w:lang w:val="kk-KZ"/>
              </w:rPr>
              <w:t>дәрігерге дейінгі алғашқы медициналық көмек көрсетеді;</w:t>
            </w:r>
          </w:p>
          <w:p w14:paraId="5D46B064"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lang w:val="kk-KZ"/>
              </w:rPr>
            </w:pPr>
            <w:r>
              <w:rPr>
                <w:rFonts w:ascii="Arial" w:hAnsi="Arial" w:cs="Arial"/>
                <w:color w:val="000000"/>
                <w:spacing w:val="2"/>
                <w:lang w:val="kk-KZ"/>
              </w:rPr>
              <w:t> -</w:t>
            </w:r>
            <w:r w:rsidRPr="003B72C2">
              <w:rPr>
                <w:rFonts w:ascii="Arial" w:hAnsi="Arial" w:cs="Arial"/>
                <w:color w:val="000000"/>
                <w:spacing w:val="2"/>
                <w:lang w:val="kk-KZ"/>
              </w:rPr>
              <w:t>топқа бекітілген мүліктің, әдістемелік әдебиеттің, құралдардың сақталуын қамтамасыз етеді, оқу жабдығының, ойыншықтардың есебін жүргізеді, арнаулы әлеуметтік қызметтерге қажеттілікті бағалайды және айқындайды, арнаулы әлеуметтік қызметтерді ұсыну үшін қажетті жағдайлар жасайды, балалардың арнаулы әлеуметтік қызметтерге қажеттіліктеріне талдау жүргізеді;</w:t>
            </w:r>
          </w:p>
          <w:p w14:paraId="7BE9C976"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lang w:val="kk-KZ"/>
              </w:rPr>
            </w:pPr>
            <w:r>
              <w:rPr>
                <w:rFonts w:ascii="Arial" w:hAnsi="Arial" w:cs="Arial"/>
                <w:color w:val="000000"/>
                <w:spacing w:val="2"/>
                <w:lang w:val="kk-KZ"/>
              </w:rPr>
              <w:t>-</w:t>
            </w:r>
            <w:r w:rsidRPr="003B72C2">
              <w:rPr>
                <w:rFonts w:ascii="Arial" w:hAnsi="Arial" w:cs="Arial"/>
                <w:color w:val="000000"/>
                <w:spacing w:val="2"/>
                <w:lang w:val="kk-KZ"/>
              </w:rPr>
              <w:t>белгіленген есептік құжаттаманың сапалы және уақытылы жасалуын қамтамасыз етеді;</w:t>
            </w:r>
          </w:p>
          <w:p w14:paraId="52E2AB9A"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lang w:val="kk-KZ"/>
              </w:rPr>
            </w:pPr>
            <w:r>
              <w:rPr>
                <w:rFonts w:ascii="Arial" w:hAnsi="Arial" w:cs="Arial"/>
                <w:color w:val="000000"/>
                <w:spacing w:val="2"/>
                <w:lang w:val="kk-KZ"/>
              </w:rPr>
              <w:t>-</w:t>
            </w:r>
            <w:r w:rsidRPr="003B72C2">
              <w:rPr>
                <w:rFonts w:ascii="Arial" w:hAnsi="Arial" w:cs="Arial"/>
                <w:color w:val="000000"/>
                <w:spacing w:val="2"/>
                <w:lang w:val="kk-KZ"/>
              </w:rPr>
              <w:t>интернаттық ұйымның аға тәрбиешісінің міндеттерін орындау кезінде тәрбиешілердің жұмысына басшылық жасайды, тәрбиешілердің біліктілігін арттыруға, олардың бастамаларын дамытуға жәрдемдеседі.</w:t>
            </w:r>
          </w:p>
          <w:p w14:paraId="5CDE16F9"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lang w:val="kk-KZ"/>
              </w:rPr>
            </w:pPr>
            <w:r w:rsidRPr="003B72C2">
              <w:rPr>
                <w:rFonts w:ascii="Arial" w:hAnsi="Arial" w:cs="Arial"/>
                <w:lang w:val="kk-KZ"/>
              </w:rPr>
              <w:t>141.</w:t>
            </w:r>
            <w:r w:rsidRPr="003B72C2">
              <w:rPr>
                <w:rFonts w:ascii="Courier New" w:hAnsi="Courier New" w:cs="Courier New"/>
                <w:color w:val="000000"/>
                <w:spacing w:val="2"/>
                <w:sz w:val="20"/>
                <w:szCs w:val="20"/>
                <w:lang w:val="kk-KZ"/>
              </w:rPr>
              <w:t xml:space="preserve"> </w:t>
            </w:r>
            <w:r w:rsidRPr="003B72C2">
              <w:rPr>
                <w:rFonts w:ascii="Arial" w:hAnsi="Arial" w:cs="Arial"/>
                <w:color w:val="000000"/>
                <w:spacing w:val="2"/>
                <w:lang w:val="kk-KZ"/>
              </w:rPr>
              <w:t>Білуге тиіс:</w:t>
            </w:r>
          </w:p>
          <w:p w14:paraId="4F243B1A" w14:textId="77777777" w:rsidR="00961C82" w:rsidRPr="003B72C2" w:rsidRDefault="00961C82" w:rsidP="00961C82">
            <w:pPr>
              <w:shd w:val="clear" w:color="auto" w:fill="FFFFFF"/>
              <w:jc w:val="both"/>
              <w:textAlignment w:val="baseline"/>
              <w:rPr>
                <w:rFonts w:ascii="Arial" w:eastAsia="Times New Roman" w:hAnsi="Arial" w:cs="Arial"/>
                <w:color w:val="000000"/>
                <w:spacing w:val="2"/>
                <w:sz w:val="24"/>
                <w:szCs w:val="24"/>
                <w:lang w:val="kk-KZ" w:eastAsia="ru-RU"/>
              </w:rPr>
            </w:pPr>
            <w:r w:rsidRPr="003B72C2">
              <w:rPr>
                <w:rFonts w:ascii="Arial" w:eastAsia="Times New Roman" w:hAnsi="Arial" w:cs="Arial"/>
                <w:color w:val="000000"/>
                <w:spacing w:val="2"/>
                <w:sz w:val="24"/>
                <w:szCs w:val="24"/>
                <w:lang w:val="kk-KZ" w:eastAsia="ru-RU"/>
              </w:rPr>
              <w:t>      Қазақстан Республикасының </w:t>
            </w:r>
            <w:hyperlink r:id="rId6" w:anchor="z1" w:history="1">
              <w:r w:rsidRPr="003B72C2">
                <w:rPr>
                  <w:rFonts w:ascii="Arial" w:eastAsia="Times New Roman" w:hAnsi="Arial" w:cs="Arial"/>
                  <w:color w:val="073A5E"/>
                  <w:spacing w:val="2"/>
                  <w:sz w:val="24"/>
                  <w:szCs w:val="24"/>
                  <w:u w:val="single"/>
                  <w:lang w:val="kk-KZ" w:eastAsia="ru-RU"/>
                </w:rPr>
                <w:t>Конституциясы</w:t>
              </w:r>
            </w:hyperlink>
            <w:r w:rsidRPr="003B72C2">
              <w:rPr>
                <w:rFonts w:ascii="Arial" w:eastAsia="Times New Roman" w:hAnsi="Arial" w:cs="Arial"/>
                <w:color w:val="000000"/>
                <w:spacing w:val="2"/>
                <w:sz w:val="24"/>
                <w:szCs w:val="24"/>
                <w:lang w:val="kk-KZ" w:eastAsia="ru-RU"/>
              </w:rPr>
              <w:t>, Қазақстан Республикасының "Неке (ерлі-зайыптылық) және отбасы туралы" </w:t>
            </w:r>
            <w:hyperlink r:id="rId7" w:anchor="z1" w:history="1">
              <w:r w:rsidRPr="003B72C2">
                <w:rPr>
                  <w:rFonts w:ascii="Arial" w:eastAsia="Times New Roman" w:hAnsi="Arial" w:cs="Arial"/>
                  <w:color w:val="073A5E"/>
                  <w:spacing w:val="2"/>
                  <w:sz w:val="24"/>
                  <w:szCs w:val="24"/>
                  <w:u w:val="single"/>
                  <w:lang w:val="kk-KZ" w:eastAsia="ru-RU"/>
                </w:rPr>
                <w:t>Кодексі</w:t>
              </w:r>
            </w:hyperlink>
            <w:r w:rsidRPr="003B72C2">
              <w:rPr>
                <w:rFonts w:ascii="Arial" w:eastAsia="Times New Roman" w:hAnsi="Arial" w:cs="Arial"/>
                <w:color w:val="000000"/>
                <w:spacing w:val="2"/>
                <w:sz w:val="24"/>
                <w:szCs w:val="24"/>
                <w:lang w:val="kk-KZ" w:eastAsia="ru-RU"/>
              </w:rPr>
              <w:t>, Қазақстан Республикасының "</w:t>
            </w:r>
            <w:hyperlink r:id="rId8" w:anchor="z1" w:history="1">
              <w:r w:rsidRPr="003B72C2">
                <w:rPr>
                  <w:rFonts w:ascii="Arial" w:eastAsia="Times New Roman" w:hAnsi="Arial" w:cs="Arial"/>
                  <w:color w:val="073A5E"/>
                  <w:spacing w:val="2"/>
                  <w:sz w:val="24"/>
                  <w:szCs w:val="24"/>
                  <w:u w:val="single"/>
                  <w:lang w:val="kk-KZ" w:eastAsia="ru-RU"/>
                </w:rPr>
                <w:t>Білім туралы</w:t>
              </w:r>
            </w:hyperlink>
            <w:r w:rsidRPr="003B72C2">
              <w:rPr>
                <w:rFonts w:ascii="Arial" w:eastAsia="Times New Roman" w:hAnsi="Arial" w:cs="Arial"/>
                <w:color w:val="000000"/>
                <w:spacing w:val="2"/>
                <w:sz w:val="24"/>
                <w:szCs w:val="24"/>
                <w:lang w:val="kk-KZ" w:eastAsia="ru-RU"/>
              </w:rPr>
              <w:t>", "</w:t>
            </w:r>
            <w:hyperlink r:id="rId9" w:anchor="z22" w:history="1">
              <w:r w:rsidRPr="003B72C2">
                <w:rPr>
                  <w:rFonts w:ascii="Arial" w:eastAsia="Times New Roman" w:hAnsi="Arial" w:cs="Arial"/>
                  <w:color w:val="073A5E"/>
                  <w:spacing w:val="2"/>
                  <w:sz w:val="24"/>
                  <w:szCs w:val="24"/>
                  <w:u w:val="single"/>
                  <w:lang w:val="kk-KZ" w:eastAsia="ru-RU"/>
                </w:rPr>
                <w:t>Педагог мәртебесі туралы</w:t>
              </w:r>
            </w:hyperlink>
            <w:r w:rsidRPr="003B72C2">
              <w:rPr>
                <w:rFonts w:ascii="Arial" w:eastAsia="Times New Roman" w:hAnsi="Arial" w:cs="Arial"/>
                <w:color w:val="000000"/>
                <w:spacing w:val="2"/>
                <w:sz w:val="24"/>
                <w:szCs w:val="24"/>
                <w:lang w:val="kk-KZ" w:eastAsia="ru-RU"/>
              </w:rPr>
              <w:t>", "</w:t>
            </w:r>
            <w:hyperlink r:id="rId10" w:anchor="z2" w:history="1">
              <w:r w:rsidRPr="003B72C2">
                <w:rPr>
                  <w:rFonts w:ascii="Arial" w:eastAsia="Times New Roman" w:hAnsi="Arial" w:cs="Arial"/>
                  <w:color w:val="073A5E"/>
                  <w:spacing w:val="2"/>
                  <w:sz w:val="24"/>
                  <w:szCs w:val="24"/>
                  <w:u w:val="single"/>
                  <w:lang w:val="kk-KZ" w:eastAsia="ru-RU"/>
                </w:rPr>
                <w:t>Қазақстан Республикасындағы тілдер туралы</w:t>
              </w:r>
            </w:hyperlink>
            <w:r w:rsidRPr="003B72C2">
              <w:rPr>
                <w:rFonts w:ascii="Arial" w:eastAsia="Times New Roman" w:hAnsi="Arial" w:cs="Arial"/>
                <w:color w:val="000000"/>
                <w:spacing w:val="2"/>
                <w:sz w:val="24"/>
                <w:szCs w:val="24"/>
                <w:lang w:val="kk-KZ" w:eastAsia="ru-RU"/>
              </w:rPr>
              <w:t>", "</w:t>
            </w:r>
            <w:hyperlink r:id="rId11" w:anchor="z1" w:history="1">
              <w:r w:rsidRPr="003B72C2">
                <w:rPr>
                  <w:rFonts w:ascii="Arial" w:eastAsia="Times New Roman" w:hAnsi="Arial" w:cs="Arial"/>
                  <w:color w:val="1E1E1E"/>
                  <w:spacing w:val="2"/>
                  <w:sz w:val="24"/>
                  <w:szCs w:val="24"/>
                  <w:u w:val="single"/>
                  <w:lang w:val="kk-KZ" w:eastAsia="ru-RU"/>
                </w:rPr>
                <w:t>Сыбайлас жемқорлыққа қарсы іс-қимыл туралы</w:t>
              </w:r>
            </w:hyperlink>
            <w:r w:rsidRPr="003B72C2">
              <w:rPr>
                <w:rFonts w:ascii="Arial" w:eastAsia="Times New Roman" w:hAnsi="Arial" w:cs="Arial"/>
                <w:color w:val="000000"/>
                <w:spacing w:val="2"/>
                <w:sz w:val="24"/>
                <w:szCs w:val="24"/>
                <w:lang w:val="kk-KZ" w:eastAsia="ru-RU"/>
              </w:rPr>
              <w:t>", "</w:t>
            </w:r>
            <w:hyperlink r:id="rId12" w:anchor="z2" w:history="1">
              <w:r w:rsidRPr="003B72C2">
                <w:rPr>
                  <w:rFonts w:ascii="Arial" w:eastAsia="Times New Roman" w:hAnsi="Arial" w:cs="Arial"/>
                  <w:color w:val="073A5E"/>
                  <w:spacing w:val="2"/>
                  <w:sz w:val="24"/>
                  <w:szCs w:val="24"/>
                  <w:u w:val="single"/>
                  <w:lang w:val="kk-KZ" w:eastAsia="ru-RU"/>
                </w:rPr>
                <w:t>Қазақстан Республикасындағы Баланың құқықтары туралы</w:t>
              </w:r>
            </w:hyperlink>
            <w:r w:rsidRPr="003B72C2">
              <w:rPr>
                <w:rFonts w:ascii="Arial" w:eastAsia="Times New Roman" w:hAnsi="Arial" w:cs="Arial"/>
                <w:color w:val="000000"/>
                <w:spacing w:val="2"/>
                <w:sz w:val="24"/>
                <w:szCs w:val="24"/>
                <w:lang w:val="kk-KZ" w:eastAsia="ru-RU"/>
              </w:rPr>
              <w:t>", "</w:t>
            </w:r>
            <w:hyperlink r:id="rId13" w:anchor="z1" w:history="1">
              <w:r w:rsidRPr="003B72C2">
                <w:rPr>
                  <w:rFonts w:ascii="Arial" w:eastAsia="Times New Roman" w:hAnsi="Arial" w:cs="Arial"/>
                  <w:color w:val="073A5E"/>
                  <w:spacing w:val="2"/>
                  <w:sz w:val="24"/>
                  <w:szCs w:val="24"/>
                  <w:u w:val="single"/>
                  <w:lang w:val="kk-KZ" w:eastAsia="ru-RU"/>
                </w:rPr>
                <w:t>Кемтар балаларды әлеуметтік медициналық-педагогикалық және түзеу арқылы қолдау туралы</w:t>
              </w:r>
            </w:hyperlink>
            <w:r w:rsidRPr="003B72C2">
              <w:rPr>
                <w:rFonts w:ascii="Arial" w:eastAsia="Times New Roman" w:hAnsi="Arial" w:cs="Arial"/>
                <w:color w:val="000000"/>
                <w:spacing w:val="2"/>
                <w:sz w:val="24"/>
                <w:szCs w:val="24"/>
                <w:lang w:val="kk-KZ" w:eastAsia="ru-RU"/>
              </w:rPr>
              <w:t>", "</w:t>
            </w:r>
            <w:hyperlink r:id="rId14" w:anchor="z2" w:history="1">
              <w:r w:rsidRPr="003B72C2">
                <w:rPr>
                  <w:rFonts w:ascii="Arial" w:eastAsia="Times New Roman" w:hAnsi="Arial" w:cs="Arial"/>
                  <w:color w:val="073A5E"/>
                  <w:spacing w:val="2"/>
                  <w:sz w:val="24"/>
                  <w:szCs w:val="24"/>
                  <w:u w:val="single"/>
                  <w:lang w:val="kk-KZ" w:eastAsia="ru-RU"/>
                </w:rPr>
                <w:t>Қазақстан Республикасында мүгедектігі бойынша және асыраушысынан айырылу жағдайы бойынша Мемлекеттік әлеуметтік жәрдемақылар туралы</w:t>
              </w:r>
            </w:hyperlink>
            <w:r w:rsidRPr="003B72C2">
              <w:rPr>
                <w:rFonts w:ascii="Arial" w:eastAsia="Times New Roman" w:hAnsi="Arial" w:cs="Arial"/>
                <w:color w:val="000000"/>
                <w:spacing w:val="2"/>
                <w:sz w:val="24"/>
                <w:szCs w:val="24"/>
                <w:lang w:val="kk-KZ" w:eastAsia="ru-RU"/>
              </w:rPr>
              <w:t>", "Арнаулы әлеуметтік қызметтер туралы" заңдары және білім беруді дамытудың бағыттары мен перспективаларын айқындайтын басқа да нормативтік құқықтық актілер;</w:t>
            </w:r>
          </w:p>
          <w:p w14:paraId="3BFC3CD2" w14:textId="77777777" w:rsidR="00961C82" w:rsidRPr="003B72C2" w:rsidRDefault="00961C82" w:rsidP="00961C82">
            <w:pPr>
              <w:shd w:val="clear" w:color="auto" w:fill="FFFFFF"/>
              <w:jc w:val="both"/>
              <w:textAlignment w:val="baseline"/>
              <w:rPr>
                <w:rFonts w:ascii="Arial" w:eastAsia="Times New Roman" w:hAnsi="Arial" w:cs="Arial"/>
                <w:color w:val="000000"/>
                <w:spacing w:val="2"/>
                <w:sz w:val="24"/>
                <w:szCs w:val="24"/>
                <w:lang w:val="kk-KZ" w:eastAsia="ru-RU"/>
              </w:rPr>
            </w:pPr>
            <w:r w:rsidRPr="003B72C2">
              <w:rPr>
                <w:rFonts w:ascii="Arial" w:eastAsia="Times New Roman" w:hAnsi="Arial" w:cs="Arial"/>
                <w:color w:val="000000"/>
                <w:spacing w:val="2"/>
                <w:sz w:val="24"/>
                <w:szCs w:val="24"/>
                <w:lang w:val="kk-KZ" w:eastAsia="ru-RU"/>
              </w:rPr>
              <w:t>      педагогика және психология негіздері;</w:t>
            </w:r>
          </w:p>
          <w:p w14:paraId="56B61F1A" w14:textId="77777777" w:rsidR="00961C82" w:rsidRPr="003B72C2" w:rsidRDefault="00961C82" w:rsidP="00961C82">
            <w:pPr>
              <w:shd w:val="clear" w:color="auto" w:fill="FFFFFF"/>
              <w:jc w:val="both"/>
              <w:textAlignment w:val="baseline"/>
              <w:rPr>
                <w:rFonts w:ascii="Arial" w:eastAsia="Times New Roman" w:hAnsi="Arial" w:cs="Arial"/>
                <w:color w:val="000000"/>
                <w:spacing w:val="2"/>
                <w:sz w:val="24"/>
                <w:szCs w:val="24"/>
                <w:lang w:val="kk-KZ" w:eastAsia="ru-RU"/>
              </w:rPr>
            </w:pPr>
            <w:r w:rsidRPr="003B72C2">
              <w:rPr>
                <w:rFonts w:ascii="Arial" w:eastAsia="Times New Roman" w:hAnsi="Arial" w:cs="Arial"/>
                <w:color w:val="000000"/>
                <w:spacing w:val="2"/>
                <w:sz w:val="24"/>
                <w:szCs w:val="24"/>
                <w:lang w:val="kk-KZ" w:eastAsia="ru-RU"/>
              </w:rPr>
              <w:t>      өмірлік қиын жағдайда қалған балаларға арналған арнаулы әлеуметтік қызметтердің мемлекеттік стандарты, арнайы педагогика, психология;</w:t>
            </w:r>
          </w:p>
          <w:p w14:paraId="23D407FB" w14:textId="77777777" w:rsidR="00961C82" w:rsidRPr="003B72C2" w:rsidRDefault="00961C82" w:rsidP="00961C82">
            <w:pPr>
              <w:shd w:val="clear" w:color="auto" w:fill="FFFFFF"/>
              <w:jc w:val="both"/>
              <w:textAlignment w:val="baseline"/>
              <w:rPr>
                <w:rFonts w:ascii="Arial" w:eastAsia="Times New Roman" w:hAnsi="Arial" w:cs="Arial"/>
                <w:color w:val="000000"/>
                <w:spacing w:val="2"/>
                <w:sz w:val="24"/>
                <w:szCs w:val="24"/>
                <w:lang w:eastAsia="ru-RU"/>
              </w:rPr>
            </w:pPr>
            <w:r w:rsidRPr="003B72C2">
              <w:rPr>
                <w:rFonts w:ascii="Arial" w:eastAsia="Times New Roman" w:hAnsi="Arial" w:cs="Arial"/>
                <w:color w:val="000000"/>
                <w:spacing w:val="2"/>
                <w:sz w:val="24"/>
                <w:szCs w:val="24"/>
                <w:lang w:val="kk-KZ" w:eastAsia="ru-RU"/>
              </w:rPr>
              <w:t xml:space="preserve">      </w:t>
            </w:r>
            <w:r w:rsidRPr="003B72C2">
              <w:rPr>
                <w:rFonts w:ascii="Arial" w:eastAsia="Times New Roman" w:hAnsi="Arial" w:cs="Arial"/>
                <w:color w:val="000000"/>
                <w:spacing w:val="2"/>
                <w:sz w:val="24"/>
                <w:szCs w:val="24"/>
                <w:lang w:eastAsia="ru-RU"/>
              </w:rPr>
              <w:t>педагогикалық этиканың нормалары;</w:t>
            </w:r>
          </w:p>
          <w:p w14:paraId="1842F25E" w14:textId="77777777" w:rsidR="00961C82" w:rsidRPr="003B72C2" w:rsidRDefault="00961C82" w:rsidP="00961C82">
            <w:pPr>
              <w:shd w:val="clear" w:color="auto" w:fill="FFFFFF"/>
              <w:jc w:val="both"/>
              <w:textAlignment w:val="baseline"/>
              <w:rPr>
                <w:rFonts w:ascii="Arial" w:eastAsia="Times New Roman" w:hAnsi="Arial" w:cs="Arial"/>
                <w:color w:val="000000"/>
                <w:spacing w:val="2"/>
                <w:sz w:val="24"/>
                <w:szCs w:val="24"/>
                <w:lang w:eastAsia="ru-RU"/>
              </w:rPr>
            </w:pPr>
            <w:r w:rsidRPr="003B72C2">
              <w:rPr>
                <w:rFonts w:ascii="Arial" w:eastAsia="Times New Roman" w:hAnsi="Arial" w:cs="Arial"/>
                <w:color w:val="000000"/>
                <w:spacing w:val="2"/>
                <w:sz w:val="24"/>
                <w:szCs w:val="24"/>
                <w:lang w:eastAsia="ru-RU"/>
              </w:rPr>
              <w:t>      педагогикалық ғылым мен практиканың жетістіктері;</w:t>
            </w:r>
          </w:p>
          <w:p w14:paraId="5B58ACE1" w14:textId="77777777" w:rsidR="00961C82" w:rsidRPr="003B72C2" w:rsidRDefault="00961C82" w:rsidP="00961C82">
            <w:pPr>
              <w:shd w:val="clear" w:color="auto" w:fill="FFFFFF"/>
              <w:jc w:val="both"/>
              <w:textAlignment w:val="baseline"/>
              <w:rPr>
                <w:rFonts w:ascii="Arial" w:eastAsia="Times New Roman" w:hAnsi="Arial" w:cs="Arial"/>
                <w:color w:val="000000"/>
                <w:spacing w:val="2"/>
                <w:sz w:val="24"/>
                <w:szCs w:val="24"/>
                <w:lang w:eastAsia="ru-RU"/>
              </w:rPr>
            </w:pPr>
            <w:r w:rsidRPr="003B72C2">
              <w:rPr>
                <w:rFonts w:ascii="Arial" w:eastAsia="Times New Roman" w:hAnsi="Arial" w:cs="Arial"/>
                <w:color w:val="000000"/>
                <w:spacing w:val="2"/>
                <w:sz w:val="24"/>
                <w:szCs w:val="24"/>
                <w:lang w:eastAsia="ru-RU"/>
              </w:rPr>
              <w:t>      еңбек заңнамасының негіздері, еңбек қауіпсіздігі және еңбек қорғау, өртке қарсы қорғау қағидалары, санитариялық қағидалар мен нормалар.</w:t>
            </w:r>
          </w:p>
          <w:p w14:paraId="73ED1E6F"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Pr>
                <w:rFonts w:ascii="Arial" w:hAnsi="Arial" w:cs="Arial"/>
              </w:rPr>
              <w:t>1</w:t>
            </w:r>
            <w:r w:rsidRPr="00FC24DF">
              <w:rPr>
                <w:rFonts w:ascii="Arial" w:hAnsi="Arial" w:cs="Arial"/>
              </w:rPr>
              <w:t xml:space="preserve">42. </w:t>
            </w:r>
            <w:r w:rsidRPr="003B72C2">
              <w:rPr>
                <w:rFonts w:ascii="Arial" w:hAnsi="Arial" w:cs="Arial"/>
                <w:color w:val="000000"/>
                <w:spacing w:val="2"/>
              </w:rPr>
              <w:t>Біліктілікке қойылатын талаптар:</w:t>
            </w:r>
          </w:p>
          <w:p w14:paraId="6AB57B56"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sidRPr="003B72C2">
              <w:rPr>
                <w:rFonts w:ascii="Arial" w:hAnsi="Arial" w:cs="Arial"/>
                <w:color w:val="000000"/>
                <w:spacing w:val="2"/>
              </w:rPr>
              <w:t xml:space="preserve">      "Арнайы педагогика" бағыты бойынша жоғары және (немесе) жоғары оқу орнынан кейінгі педагогикалық білім немесе техникалық және кәсіптік білім немесе қайта даярлауды растайтын құжат немесе жұмыс өтіліне талап қоймастан, </w:t>
            </w:r>
            <w:r w:rsidRPr="003B72C2">
              <w:rPr>
                <w:rFonts w:ascii="Arial" w:hAnsi="Arial" w:cs="Arial"/>
                <w:color w:val="000000"/>
                <w:spacing w:val="2"/>
              </w:rPr>
              <w:lastRenderedPageBreak/>
              <w:t>ерекше білім берілуіне қажеттілігі бар балалармен жұмыс бойынша біліктілікті арттыру курстарынан өткені туралы құжат;</w:t>
            </w:r>
          </w:p>
          <w:p w14:paraId="4F498B8D"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sidRPr="003B72C2">
              <w:rPr>
                <w:rFonts w:ascii="Arial" w:hAnsi="Arial" w:cs="Arial"/>
                <w:color w:val="000000"/>
                <w:spacing w:val="2"/>
              </w:rPr>
              <w:t>      және (немесе) біліктілігінің орта және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w:t>
            </w:r>
          </w:p>
          <w:p w14:paraId="537B7CFC"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sidRPr="003B72C2">
              <w:rPr>
                <w:rFonts w:ascii="Arial" w:hAnsi="Arial" w:cs="Arial"/>
                <w:color w:val="000000"/>
                <w:spacing w:val="2"/>
              </w:rPr>
              <w:t>      және (немесе) біліктілігінің жоғары деңгейі болған кезде педагог-шебер үшін мамандығы бойынша жұмыс өтілі – кемінде 6 жыл.</w:t>
            </w:r>
          </w:p>
          <w:p w14:paraId="4376A471"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sidRPr="00CD4728">
              <w:rPr>
                <w:rFonts w:ascii="Arial" w:hAnsi="Arial" w:cs="Arial"/>
              </w:rPr>
              <w:t xml:space="preserve">143. </w:t>
            </w:r>
            <w:r w:rsidRPr="003B72C2">
              <w:rPr>
                <w:rFonts w:ascii="Arial" w:hAnsi="Arial" w:cs="Arial"/>
                <w:color w:val="000000"/>
                <w:spacing w:val="2"/>
              </w:rPr>
              <w:t>Кәсіби құзыреттілікті айқындай отырып, біліктілікке қойылатын талаптар:</w:t>
            </w:r>
          </w:p>
          <w:p w14:paraId="398F552C"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sidRPr="003B72C2">
              <w:rPr>
                <w:rFonts w:ascii="Arial" w:hAnsi="Arial" w:cs="Arial"/>
                <w:color w:val="000000"/>
                <w:spacing w:val="2"/>
              </w:rPr>
              <w:t>      1) "педагог-модератор":</w:t>
            </w:r>
          </w:p>
          <w:p w14:paraId="4AC355D2"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sidRPr="003B72C2">
              <w:rPr>
                <w:rFonts w:ascii="Arial" w:hAnsi="Arial" w:cs="Arial"/>
                <w:color w:val="000000"/>
                <w:spacing w:val="2"/>
              </w:rPr>
              <w:t>      "педагог" біліктілігіне қойылатын жалпы талаптарға жауап беруі тиіс:</w:t>
            </w:r>
          </w:p>
          <w:p w14:paraId="42C03527"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sidRPr="003B72C2">
              <w:rPr>
                <w:rFonts w:ascii="Arial" w:hAnsi="Arial" w:cs="Arial"/>
                <w:color w:val="000000"/>
                <w:spacing w:val="2"/>
              </w:rPr>
              <w:t>      жеке тұлғаға бағытталған тәрбие мен оқыту технологияларын қолдану;</w:t>
            </w:r>
          </w:p>
          <w:p w14:paraId="62C3E72B"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sidRPr="003B72C2">
              <w:rPr>
                <w:rFonts w:ascii="Arial" w:hAnsi="Arial" w:cs="Arial"/>
                <w:color w:val="000000"/>
                <w:spacing w:val="2"/>
              </w:rPr>
              <w:t>      тәрбие процесінде тұрақты оң нәтижелерді қамтамасыз ету;</w:t>
            </w:r>
          </w:p>
          <w:p w14:paraId="108839D6"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sidRPr="003B72C2">
              <w:rPr>
                <w:rFonts w:ascii="Arial" w:hAnsi="Arial" w:cs="Arial"/>
                <w:color w:val="000000"/>
                <w:spacing w:val="2"/>
              </w:rPr>
              <w:t>      білім беру ұйымдары шеңберінде әдістемелік бірлестіктердің жұмысына қатысу, жұмыс тәжірибесін жинақтау;</w:t>
            </w:r>
          </w:p>
          <w:p w14:paraId="551F78B8"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sidRPr="003B72C2">
              <w:rPr>
                <w:rFonts w:ascii="Arial" w:hAnsi="Arial" w:cs="Arial"/>
                <w:color w:val="000000"/>
                <w:spacing w:val="2"/>
              </w:rPr>
              <w:t>      2) "педагог-сарапшы":</w:t>
            </w:r>
          </w:p>
          <w:p w14:paraId="33670A9A"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sidRPr="003B72C2">
              <w:rPr>
                <w:rFonts w:ascii="Arial" w:hAnsi="Arial" w:cs="Arial"/>
                <w:color w:val="000000"/>
                <w:spacing w:val="2"/>
              </w:rPr>
              <w:t>      "педагог-модератор" біліктілігіне қойылатын талаптарға сәйкес болуға, сондай-ақ:</w:t>
            </w:r>
          </w:p>
          <w:p w14:paraId="130E9508"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sidRPr="003B72C2">
              <w:rPr>
                <w:rFonts w:ascii="Arial" w:hAnsi="Arial" w:cs="Arial"/>
                <w:color w:val="000000"/>
                <w:spacing w:val="2"/>
              </w:rPr>
              <w:t>      тәрбиеленушілерді тәрбиелеу әдістемесін дербес әзірлеуге;</w:t>
            </w:r>
          </w:p>
          <w:p w14:paraId="31781AA4"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sidRPr="003B72C2">
              <w:rPr>
                <w:rFonts w:ascii="Arial" w:hAnsi="Arial" w:cs="Arial"/>
                <w:color w:val="000000"/>
                <w:spacing w:val="2"/>
              </w:rPr>
              <w:t>      тәрбие жұмысын талдау әдістерін, диагностикалық жұмыстың ұйымдастыру нысандарын пайдалануға;</w:t>
            </w:r>
          </w:p>
          <w:p w14:paraId="67A2CB09"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sidRPr="003B72C2">
              <w:rPr>
                <w:rFonts w:ascii="Arial" w:hAnsi="Arial" w:cs="Arial"/>
                <w:color w:val="000000"/>
                <w:spacing w:val="2"/>
              </w:rPr>
              <w:t>      аудан/қала деңгейінде шығармашылық семинарларға басшылық жасауға тиіс;</w:t>
            </w:r>
          </w:p>
          <w:p w14:paraId="6B5400B8"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sidRPr="003B72C2">
              <w:rPr>
                <w:rFonts w:ascii="Arial" w:hAnsi="Arial" w:cs="Arial"/>
                <w:color w:val="000000"/>
                <w:spacing w:val="2"/>
              </w:rPr>
              <w:t>      3) "педагог-зерттеуші":</w:t>
            </w:r>
          </w:p>
          <w:p w14:paraId="10AC74A1"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sidRPr="003B72C2">
              <w:rPr>
                <w:rFonts w:ascii="Arial" w:hAnsi="Arial" w:cs="Arial"/>
                <w:color w:val="000000"/>
                <w:spacing w:val="2"/>
              </w:rPr>
              <w:t>      "педагог-сарапшы" біліктілігіне қойылатын талаптарға сәйкес болуға, сондай-ақ:</w:t>
            </w:r>
          </w:p>
          <w:p w14:paraId="4302F99D"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sidRPr="003B72C2">
              <w:rPr>
                <w:rFonts w:ascii="Arial" w:hAnsi="Arial" w:cs="Arial"/>
                <w:color w:val="000000"/>
                <w:spacing w:val="2"/>
              </w:rPr>
              <w:t>      ғылыми-зерттеу, эксперименттік жұмыс әдістерін қолдануға;</w:t>
            </w:r>
          </w:p>
          <w:p w14:paraId="642ECD8E"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sidRPr="003B72C2">
              <w:rPr>
                <w:rFonts w:ascii="Arial" w:hAnsi="Arial" w:cs="Arial"/>
                <w:color w:val="000000"/>
                <w:spacing w:val="2"/>
              </w:rPr>
              <w:t>      жаңа педагогикалық технологияларды, тәрбие әдістемелерін әзірлеуге;</w:t>
            </w:r>
          </w:p>
          <w:p w14:paraId="7290B266"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sidRPr="003B72C2">
              <w:rPr>
                <w:rFonts w:ascii="Arial" w:hAnsi="Arial" w:cs="Arial"/>
                <w:color w:val="000000"/>
                <w:spacing w:val="2"/>
              </w:rPr>
              <w:t>      оларды апробациялау бойынша жұмыс жүргізуге, облыс деңгейінде педагогикалық тәжірибені жинақтауға;</w:t>
            </w:r>
          </w:p>
          <w:p w14:paraId="3418EFE3"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sidRPr="003B72C2">
              <w:rPr>
                <w:rFonts w:ascii="Arial" w:hAnsi="Arial" w:cs="Arial"/>
                <w:color w:val="000000"/>
                <w:spacing w:val="2"/>
              </w:rPr>
              <w:t>      тәрбие және оқыту саласындағы өзекті мәселелерді әзірлеу бойынша шығармашылық топтарға басшылық етуге тиіс;</w:t>
            </w:r>
          </w:p>
          <w:p w14:paraId="3BB7A29E"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sidRPr="003B72C2">
              <w:rPr>
                <w:rFonts w:ascii="Arial" w:hAnsi="Arial" w:cs="Arial"/>
                <w:color w:val="000000"/>
                <w:spacing w:val="2"/>
              </w:rPr>
              <w:t>      4) "педагог-шебер":</w:t>
            </w:r>
          </w:p>
          <w:p w14:paraId="0EE6685C"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sidRPr="003B72C2">
              <w:rPr>
                <w:rFonts w:ascii="Arial" w:hAnsi="Arial" w:cs="Arial"/>
                <w:color w:val="000000"/>
                <w:spacing w:val="2"/>
              </w:rPr>
              <w:t>      "педагог-зерттеуші" біліктілігіне қойылатын талаптарға сәйкес болуға, сондай-ақ:</w:t>
            </w:r>
          </w:p>
          <w:p w14:paraId="383E468C"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sidRPr="003B72C2">
              <w:rPr>
                <w:rFonts w:ascii="Arial" w:hAnsi="Arial" w:cs="Arial"/>
                <w:color w:val="000000"/>
                <w:spacing w:val="2"/>
              </w:rPr>
              <w:t>      эксперименттік жұмыс жүргізуге;</w:t>
            </w:r>
          </w:p>
          <w:p w14:paraId="48253A62" w14:textId="77777777" w:rsidR="00961C82" w:rsidRPr="003B72C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sidRPr="003B72C2">
              <w:rPr>
                <w:rFonts w:ascii="Arial" w:hAnsi="Arial" w:cs="Arial"/>
                <w:color w:val="000000"/>
                <w:spacing w:val="2"/>
              </w:rPr>
              <w:t>      жаңа педагогикалық технологияларды, тәрбие әдістемелерін әзірлеуге;</w:t>
            </w:r>
          </w:p>
          <w:p w14:paraId="34FDDECC" w14:textId="7548A696" w:rsidR="00961C82" w:rsidRPr="00961C82" w:rsidRDefault="00961C82" w:rsidP="00961C82">
            <w:pPr>
              <w:pStyle w:val="a6"/>
              <w:shd w:val="clear" w:color="auto" w:fill="FFFFFF"/>
              <w:spacing w:before="0" w:beforeAutospacing="0" w:after="0" w:afterAutospacing="0" w:line="285" w:lineRule="atLeast"/>
              <w:jc w:val="both"/>
              <w:textAlignment w:val="baseline"/>
              <w:rPr>
                <w:rFonts w:ascii="Arial" w:hAnsi="Arial" w:cs="Arial"/>
                <w:color w:val="000000"/>
                <w:spacing w:val="2"/>
              </w:rPr>
            </w:pPr>
            <w:r w:rsidRPr="003B72C2">
              <w:rPr>
                <w:rFonts w:ascii="Arial" w:hAnsi="Arial" w:cs="Arial"/>
                <w:color w:val="000000"/>
                <w:spacing w:val="2"/>
              </w:rPr>
              <w:t>      оларды апробациялау, республикалық (халықаралық) деңгейде педагогикалық тәжірибені жинақтау бойынша жұмыс жүргізуге тиіс.</w:t>
            </w:r>
          </w:p>
        </w:tc>
      </w:tr>
      <w:tr w:rsidR="00961C82" w:rsidRPr="008464DE" w14:paraId="5880A627" w14:textId="77777777" w:rsidTr="003B135C">
        <w:tc>
          <w:tcPr>
            <w:tcW w:w="2768" w:type="dxa"/>
            <w:gridSpan w:val="2"/>
          </w:tcPr>
          <w:p w14:paraId="144F1D42" w14:textId="2B777B25" w:rsidR="00961C82" w:rsidRPr="008464DE" w:rsidRDefault="00961C82" w:rsidP="00961C82">
            <w:pPr>
              <w:rPr>
                <w:rFonts w:ascii="Arial" w:hAnsi="Arial" w:cs="Arial"/>
                <w:b/>
                <w:sz w:val="24"/>
                <w:szCs w:val="24"/>
              </w:rPr>
            </w:pPr>
            <w:r>
              <w:rPr>
                <w:rFonts w:ascii="Arial" w:hAnsi="Arial" w:cs="Arial"/>
                <w:b/>
                <w:sz w:val="24"/>
                <w:szCs w:val="24"/>
                <w:lang w:val="kk-KZ"/>
              </w:rPr>
              <w:lastRenderedPageBreak/>
              <w:t>Еңбекақы төлеу</w:t>
            </w:r>
          </w:p>
        </w:tc>
        <w:tc>
          <w:tcPr>
            <w:tcW w:w="7495" w:type="dxa"/>
          </w:tcPr>
          <w:p w14:paraId="469C88C0" w14:textId="77777777" w:rsidR="00961C82" w:rsidRDefault="00961C82" w:rsidP="00961C82">
            <w:pPr>
              <w:rPr>
                <w:rFonts w:ascii="Arial" w:hAnsi="Arial" w:cs="Arial"/>
                <w:b/>
                <w:sz w:val="24"/>
                <w:szCs w:val="24"/>
                <w:lang w:val="kk-KZ"/>
              </w:rPr>
            </w:pPr>
            <w:r w:rsidRPr="00263C89">
              <w:rPr>
                <w:rFonts w:ascii="Arial" w:hAnsi="Arial" w:cs="Arial"/>
                <w:b/>
                <w:sz w:val="24"/>
                <w:szCs w:val="24"/>
                <w:lang w:val="kk-KZ"/>
              </w:rPr>
              <w:t xml:space="preserve">1 </w:t>
            </w:r>
            <w:r>
              <w:rPr>
                <w:rFonts w:ascii="Arial" w:hAnsi="Arial" w:cs="Arial"/>
                <w:b/>
                <w:sz w:val="24"/>
                <w:szCs w:val="24"/>
                <w:lang w:val="kk-KZ"/>
              </w:rPr>
              <w:t>жүктеме</w:t>
            </w:r>
            <w:r w:rsidRPr="00263C89">
              <w:rPr>
                <w:rFonts w:ascii="Arial" w:hAnsi="Arial" w:cs="Arial"/>
                <w:b/>
                <w:sz w:val="24"/>
                <w:szCs w:val="24"/>
                <w:lang w:val="kk-KZ"/>
              </w:rPr>
              <w:t xml:space="preserve">=25 </w:t>
            </w:r>
            <w:r>
              <w:rPr>
                <w:rFonts w:ascii="Arial" w:hAnsi="Arial" w:cs="Arial"/>
                <w:b/>
                <w:sz w:val="24"/>
                <w:szCs w:val="24"/>
                <w:lang w:val="kk-KZ"/>
              </w:rPr>
              <w:t>сағат</w:t>
            </w:r>
          </w:p>
          <w:p w14:paraId="7E3716F2" w14:textId="77777777" w:rsidR="00961C82" w:rsidRPr="00263C89" w:rsidRDefault="00961C82" w:rsidP="00961C82">
            <w:pPr>
              <w:jc w:val="both"/>
              <w:textAlignment w:val="baseline"/>
              <w:outlineLvl w:val="0"/>
              <w:rPr>
                <w:rFonts w:ascii="Arial" w:eastAsia="Times New Roman" w:hAnsi="Arial" w:cs="Arial"/>
                <w:color w:val="000000" w:themeColor="text1"/>
                <w:kern w:val="36"/>
                <w:sz w:val="24"/>
                <w:szCs w:val="24"/>
                <w:lang w:val="kk-KZ" w:eastAsia="ru-RU"/>
              </w:rPr>
            </w:pPr>
            <w:r w:rsidRPr="00004CFE">
              <w:rPr>
                <w:rFonts w:ascii="Arial" w:hAnsi="Arial" w:cs="Arial"/>
                <w:sz w:val="24"/>
                <w:szCs w:val="24"/>
                <w:lang w:val="kk-KZ"/>
              </w:rPr>
              <w:t xml:space="preserve">Еңбек мөлшері мен жағдайлары </w:t>
            </w:r>
            <w:r>
              <w:rPr>
                <w:rFonts w:ascii="Arial" w:eastAsia="Times New Roman" w:hAnsi="Arial" w:cs="Arial"/>
                <w:color w:val="000000" w:themeColor="text1"/>
                <w:kern w:val="36"/>
                <w:sz w:val="24"/>
                <w:szCs w:val="24"/>
                <w:lang w:val="kk-KZ" w:eastAsia="ru-RU"/>
              </w:rPr>
              <w:t>«</w:t>
            </w:r>
            <w:r w:rsidRPr="00004CFE">
              <w:rPr>
                <w:rFonts w:ascii="Arial" w:eastAsia="Times New Roman" w:hAnsi="Arial" w:cs="Arial"/>
                <w:color w:val="000000" w:themeColor="text1"/>
                <w:kern w:val="36"/>
                <w:sz w:val="24"/>
                <w:szCs w:val="24"/>
                <w:lang w:val="kk-KZ" w:eastAsia="ru-RU"/>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r>
              <w:rPr>
                <w:rFonts w:ascii="Arial" w:eastAsia="Times New Roman" w:hAnsi="Arial" w:cs="Arial"/>
                <w:color w:val="000000" w:themeColor="text1"/>
                <w:kern w:val="36"/>
                <w:sz w:val="24"/>
                <w:szCs w:val="24"/>
                <w:lang w:val="kk-KZ" w:eastAsia="ru-RU"/>
              </w:rPr>
              <w:t xml:space="preserve">» </w:t>
            </w:r>
            <w:r w:rsidRPr="00004CFE">
              <w:rPr>
                <w:rFonts w:ascii="Arial" w:hAnsi="Arial" w:cs="Arial"/>
                <w:sz w:val="24"/>
                <w:szCs w:val="24"/>
                <w:lang w:val="kk-KZ"/>
              </w:rPr>
              <w:t xml:space="preserve">Қазақстан Республикасы </w:t>
            </w:r>
            <w:r w:rsidRPr="00004CFE">
              <w:rPr>
                <w:rFonts w:ascii="Arial" w:hAnsi="Arial" w:cs="Arial"/>
                <w:sz w:val="24"/>
                <w:szCs w:val="24"/>
                <w:lang w:val="kk-KZ"/>
              </w:rPr>
              <w:lastRenderedPageBreak/>
              <w:t>Үкіметінің 2015 жылғы 31 желтоқсандағы № 1193 тиісті ережесімен айқындалады (ҚР Үкіметінің 26.10.2022 жылғы № 850 қаулысының редакциясында , өзгерту енгізілді-Үкіметтің 22.02.2023 жылғы енгізілген өзгертулермен №149 қаулысы).</w:t>
            </w:r>
          </w:p>
          <w:p w14:paraId="496C3D83" w14:textId="21BC0F1D" w:rsidR="00961C82" w:rsidRPr="008464DE" w:rsidRDefault="00961C82" w:rsidP="00961C82">
            <w:pPr>
              <w:rPr>
                <w:rFonts w:ascii="Arial" w:hAnsi="Arial" w:cs="Arial"/>
                <w:sz w:val="24"/>
                <w:szCs w:val="24"/>
              </w:rPr>
            </w:pPr>
          </w:p>
        </w:tc>
      </w:tr>
    </w:tbl>
    <w:p w14:paraId="5748BF25" w14:textId="77777777" w:rsidR="00961C82" w:rsidRDefault="00961C82"/>
    <w:sectPr w:rsidR="00961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4734"/>
    <w:multiLevelType w:val="hybridMultilevel"/>
    <w:tmpl w:val="98986E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D081A3E"/>
    <w:multiLevelType w:val="hybridMultilevel"/>
    <w:tmpl w:val="E7C400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1760E13"/>
    <w:multiLevelType w:val="hybridMultilevel"/>
    <w:tmpl w:val="E0387F02"/>
    <w:lvl w:ilvl="0" w:tplc="089A5E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15:restartNumberingAfterBreak="0">
    <w:nsid w:val="4D835C6B"/>
    <w:multiLevelType w:val="hybridMultilevel"/>
    <w:tmpl w:val="02A24BFE"/>
    <w:lvl w:ilvl="0" w:tplc="EA44B70E">
      <w:start w:val="3"/>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D8F3C4B"/>
    <w:multiLevelType w:val="hybridMultilevel"/>
    <w:tmpl w:val="A64AFE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A3"/>
    <w:rsid w:val="003467D2"/>
    <w:rsid w:val="003B135C"/>
    <w:rsid w:val="005347C3"/>
    <w:rsid w:val="00961C82"/>
    <w:rsid w:val="00CF3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1270"/>
  <w15:chartTrackingRefBased/>
  <w15:docId w15:val="{6655BF6E-CA82-430C-B0A7-AE293BE5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C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1C82"/>
    <w:pPr>
      <w:ind w:left="720"/>
      <w:contextualSpacing/>
    </w:pPr>
  </w:style>
  <w:style w:type="character" w:customStyle="1" w:styleId="note">
    <w:name w:val="note"/>
    <w:basedOn w:val="a0"/>
    <w:rsid w:val="00961C82"/>
  </w:style>
  <w:style w:type="character" w:styleId="a5">
    <w:name w:val="Hyperlink"/>
    <w:basedOn w:val="a0"/>
    <w:uiPriority w:val="99"/>
    <w:semiHidden/>
    <w:unhideWhenUsed/>
    <w:rsid w:val="00961C82"/>
    <w:rPr>
      <w:color w:val="0000FF"/>
      <w:u w:val="single"/>
    </w:rPr>
  </w:style>
  <w:style w:type="paragraph" w:styleId="a6">
    <w:name w:val="Normal (Web)"/>
    <w:basedOn w:val="a"/>
    <w:uiPriority w:val="99"/>
    <w:unhideWhenUsed/>
    <w:rsid w:val="00961C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hyperlink" Target="https://adilet.zan.kz/kaz/docs/Z020000343_" TargetMode="External"/><Relationship Id="rId3" Type="http://schemas.openxmlformats.org/officeDocument/2006/relationships/settings" Target="settings.xml"/><Relationship Id="rId7" Type="http://schemas.openxmlformats.org/officeDocument/2006/relationships/hyperlink" Target="https://adilet.zan.kz/kaz/docs/K1100000518" TargetMode="External"/><Relationship Id="rId12" Type="http://schemas.openxmlformats.org/officeDocument/2006/relationships/hyperlink" Target="https://adilet.zan.kz/kaz/docs/Z020000345_"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11" Type="http://schemas.openxmlformats.org/officeDocument/2006/relationships/hyperlink" Target="https://adilet.zan.kz/kaz/docs/Z1500000410"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adilet.zan.kz/kaz/docs/Z970000151_" TargetMode="Externa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 Id="rId14" Type="http://schemas.openxmlformats.org/officeDocument/2006/relationships/hyperlink" Target="https://adilet.zan.kz/kaz/docs/Z970000126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3012</Words>
  <Characters>17171</Characters>
  <Application>Microsoft Office Word</Application>
  <DocSecurity>0</DocSecurity>
  <Lines>143</Lines>
  <Paragraphs>40</Paragraphs>
  <ScaleCrop>false</ScaleCrop>
  <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интернат Школа</dc:creator>
  <cp:keywords/>
  <dc:description/>
  <cp:lastModifiedBy>интернат Школа</cp:lastModifiedBy>
  <cp:revision>3</cp:revision>
  <dcterms:created xsi:type="dcterms:W3CDTF">2023-05-15T04:41:00Z</dcterms:created>
  <dcterms:modified xsi:type="dcterms:W3CDTF">2023-05-15T04:47:00Z</dcterms:modified>
</cp:coreProperties>
</file>