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F8" w:rsidRPr="00781E6B" w:rsidRDefault="001B488C" w:rsidP="00EE46BC">
      <w:pPr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781E6B">
        <w:rPr>
          <w:rFonts w:ascii="Times New Roman" w:hAnsi="Times New Roman" w:cs="Times New Roman"/>
          <w:b/>
          <w:i/>
          <w:color w:val="00B050"/>
          <w:sz w:val="44"/>
          <w:szCs w:val="44"/>
        </w:rPr>
        <w:t>Методическ</w:t>
      </w:r>
      <w:r w:rsidR="00EC6F8B"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ое объединение учителей старших </w:t>
      </w:r>
      <w:r w:rsidRPr="00781E6B">
        <w:rPr>
          <w:rFonts w:ascii="Times New Roman" w:hAnsi="Times New Roman" w:cs="Times New Roman"/>
          <w:b/>
          <w:i/>
          <w:color w:val="00B050"/>
          <w:sz w:val="44"/>
          <w:szCs w:val="44"/>
        </w:rPr>
        <w:t>классов</w:t>
      </w:r>
    </w:p>
    <w:p w:rsidR="00C44712" w:rsidRPr="00C44712" w:rsidRDefault="001B488C" w:rsidP="00C44712">
      <w:pPr>
        <w:pStyle w:val="a6"/>
        <w:spacing w:line="276" w:lineRule="auto"/>
        <w:ind w:left="-284" w:firstLine="708"/>
        <w:contextualSpacing/>
        <w:jc w:val="both"/>
        <w:rPr>
          <w:rFonts w:eastAsia="Times New Roman"/>
          <w:sz w:val="28"/>
          <w:szCs w:val="28"/>
          <w:lang w:val="ru-RU" w:eastAsia="ru-RU"/>
        </w:rPr>
      </w:pPr>
      <w:r w:rsidRPr="00C44712">
        <w:rPr>
          <w:sz w:val="28"/>
          <w:szCs w:val="28"/>
          <w:lang w:val="ru-RU"/>
        </w:rPr>
        <w:t xml:space="preserve">В состав </w:t>
      </w:r>
      <w:r w:rsidR="00A71BA9" w:rsidRPr="00C44712">
        <w:rPr>
          <w:sz w:val="28"/>
          <w:szCs w:val="28"/>
          <w:lang w:val="ru-RU"/>
        </w:rPr>
        <w:t xml:space="preserve">МО </w:t>
      </w:r>
      <w:r w:rsidRPr="00C44712">
        <w:rPr>
          <w:sz w:val="28"/>
          <w:szCs w:val="28"/>
          <w:lang w:val="ru-RU"/>
        </w:rPr>
        <w:t>уч</w:t>
      </w:r>
      <w:r w:rsidR="006457FC" w:rsidRPr="00C44712">
        <w:rPr>
          <w:sz w:val="28"/>
          <w:szCs w:val="28"/>
          <w:lang w:val="ru-RU"/>
        </w:rPr>
        <w:t>ителей старших классов входят 10</w:t>
      </w:r>
      <w:r w:rsidRPr="00C44712">
        <w:rPr>
          <w:sz w:val="28"/>
          <w:szCs w:val="28"/>
          <w:lang w:val="ru-RU"/>
        </w:rPr>
        <w:t xml:space="preserve"> учителей. </w:t>
      </w:r>
      <w:proofErr w:type="spellStart"/>
      <w:proofErr w:type="gramStart"/>
      <w:r w:rsidRPr="00C44712">
        <w:rPr>
          <w:sz w:val="28"/>
          <w:szCs w:val="28"/>
        </w:rPr>
        <w:t>Все</w:t>
      </w:r>
      <w:proofErr w:type="spellEnd"/>
      <w:r w:rsidRPr="00C44712">
        <w:rPr>
          <w:sz w:val="28"/>
          <w:szCs w:val="28"/>
        </w:rPr>
        <w:t xml:space="preserve"> </w:t>
      </w:r>
      <w:proofErr w:type="spellStart"/>
      <w:r w:rsidRPr="00C44712">
        <w:rPr>
          <w:sz w:val="28"/>
          <w:szCs w:val="28"/>
        </w:rPr>
        <w:t>учителя</w:t>
      </w:r>
      <w:proofErr w:type="spellEnd"/>
      <w:r w:rsidRPr="00C44712">
        <w:rPr>
          <w:sz w:val="28"/>
          <w:szCs w:val="28"/>
        </w:rPr>
        <w:t xml:space="preserve"> </w:t>
      </w:r>
      <w:proofErr w:type="spellStart"/>
      <w:r w:rsidRPr="00C44712">
        <w:rPr>
          <w:sz w:val="28"/>
          <w:szCs w:val="28"/>
        </w:rPr>
        <w:t>имеют</w:t>
      </w:r>
      <w:proofErr w:type="spellEnd"/>
      <w:r w:rsidRPr="00C44712">
        <w:rPr>
          <w:sz w:val="28"/>
          <w:szCs w:val="28"/>
        </w:rPr>
        <w:t xml:space="preserve"> </w:t>
      </w:r>
      <w:proofErr w:type="spellStart"/>
      <w:r w:rsidRPr="00C44712">
        <w:rPr>
          <w:sz w:val="28"/>
          <w:szCs w:val="28"/>
        </w:rPr>
        <w:t>высшее</w:t>
      </w:r>
      <w:proofErr w:type="spellEnd"/>
      <w:r w:rsidRPr="00C44712">
        <w:rPr>
          <w:sz w:val="28"/>
          <w:szCs w:val="28"/>
        </w:rPr>
        <w:t xml:space="preserve"> педа</w:t>
      </w:r>
      <w:r w:rsidR="006457FC" w:rsidRPr="00C44712">
        <w:rPr>
          <w:sz w:val="28"/>
          <w:szCs w:val="28"/>
        </w:rPr>
        <w:t>гогическое образование, из них 6</w:t>
      </w:r>
      <w:r w:rsidRPr="00C44712">
        <w:rPr>
          <w:sz w:val="28"/>
          <w:szCs w:val="28"/>
        </w:rPr>
        <w:t xml:space="preserve"> педагогов имеют дефектологическое о</w:t>
      </w:r>
      <w:r w:rsidR="006457FC" w:rsidRPr="00C44712">
        <w:rPr>
          <w:sz w:val="28"/>
          <w:szCs w:val="28"/>
        </w:rPr>
        <w:t>бразование.</w:t>
      </w:r>
      <w:proofErr w:type="gramEnd"/>
      <w:r w:rsidR="006457FC" w:rsidRPr="00C44712">
        <w:rPr>
          <w:sz w:val="28"/>
          <w:szCs w:val="28"/>
        </w:rPr>
        <w:t xml:space="preserve"> </w:t>
      </w:r>
      <w:proofErr w:type="gramStart"/>
      <w:r w:rsidR="00C44712" w:rsidRPr="00C44712">
        <w:rPr>
          <w:rFonts w:eastAsia="Times New Roman"/>
          <w:sz w:val="28"/>
          <w:szCs w:val="28"/>
          <w:lang w:val="ru-RU" w:eastAsia="ru-RU"/>
        </w:rPr>
        <w:t xml:space="preserve">Категорию «педагог-исследователь» имеют 2 педагога; высшую квалификационную категорию имеет  1 педагог, первую категорию -1 педагог; «педагог-модератор»- 3 педагога; вторую  категорию - 1 педагог. </w:t>
      </w:r>
      <w:proofErr w:type="gramEnd"/>
    </w:p>
    <w:p w:rsidR="00967180" w:rsidRPr="00C44712" w:rsidRDefault="00967180" w:rsidP="00C44712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712">
        <w:rPr>
          <w:rFonts w:ascii="Times New Roman" w:hAnsi="Times New Roman" w:cs="Times New Roman"/>
          <w:sz w:val="28"/>
          <w:szCs w:val="28"/>
        </w:rPr>
        <w:t>Методическое объединение работает над темой</w:t>
      </w:r>
      <w:r w:rsidR="00C44712" w:rsidRPr="00C44712">
        <w:rPr>
          <w:rFonts w:ascii="Times New Roman" w:hAnsi="Times New Roman" w:cs="Times New Roman"/>
          <w:sz w:val="28"/>
          <w:szCs w:val="28"/>
        </w:rPr>
        <w:t xml:space="preserve"> </w:t>
      </w:r>
      <w:r w:rsidRPr="00C4471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13B33" w:rsidRPr="00C44712">
        <w:rPr>
          <w:rFonts w:ascii="Times New Roman" w:hAnsi="Times New Roman" w:cs="Times New Roman"/>
          <w:b/>
          <w:i/>
          <w:sz w:val="28"/>
          <w:szCs w:val="28"/>
        </w:rPr>
        <w:t>Творческий подход к планированию урока</w:t>
      </w:r>
      <w:r w:rsidRPr="00C4471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29273C" w:rsidRPr="00C44712" w:rsidRDefault="00967180" w:rsidP="00C4471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4712"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29273C" w:rsidRPr="00C44712">
        <w:rPr>
          <w:rFonts w:ascii="Times New Roman" w:hAnsi="Times New Roman" w:cs="Times New Roman"/>
          <w:sz w:val="28"/>
          <w:szCs w:val="28"/>
        </w:rPr>
        <w:t>повышение методического уровня и развитие творческого потенциала учителей, применение новых технологий учителями МО для  повышения интереса к предмету и ликвидации пробелов знаний у учащихся.</w:t>
      </w:r>
    </w:p>
    <w:p w:rsidR="00967180" w:rsidRPr="00C44712" w:rsidRDefault="00967180" w:rsidP="00C4471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4712">
        <w:rPr>
          <w:rFonts w:ascii="Times New Roman" w:hAnsi="Times New Roman" w:cs="Times New Roman"/>
          <w:sz w:val="28"/>
          <w:szCs w:val="28"/>
        </w:rPr>
        <w:t>В условиях интенсивного педагогического процесса, эффективно обеспечивая его целостность, все педагоги систематически повышают свой профессиональный уровень: обучаются на курсах, принимают участие в семинарах и различных конкурсах, олимпиадах, проводят открытые уроки, предметные недели</w:t>
      </w:r>
      <w:r w:rsidR="00AE3211" w:rsidRPr="00C44712">
        <w:rPr>
          <w:rFonts w:ascii="Times New Roman" w:hAnsi="Times New Roman" w:cs="Times New Roman"/>
          <w:sz w:val="28"/>
          <w:szCs w:val="28"/>
        </w:rPr>
        <w:t>; делятся опытом на уровне города, публикуют научные статьи. Все учителя владеют методикой проведения уроков. Работа на уроках строится с учетом индивидуального и дифференцированного подхода. На уроках используется наглядный ма</w:t>
      </w:r>
      <w:r w:rsidR="00781E6B" w:rsidRPr="00C44712">
        <w:rPr>
          <w:rFonts w:ascii="Times New Roman" w:hAnsi="Times New Roman" w:cs="Times New Roman"/>
          <w:sz w:val="28"/>
          <w:szCs w:val="28"/>
        </w:rPr>
        <w:t>т</w:t>
      </w:r>
      <w:r w:rsidR="00AE3211" w:rsidRPr="00C44712">
        <w:rPr>
          <w:rFonts w:ascii="Times New Roman" w:hAnsi="Times New Roman" w:cs="Times New Roman"/>
          <w:sz w:val="28"/>
          <w:szCs w:val="28"/>
        </w:rPr>
        <w:t>е</w:t>
      </w:r>
      <w:r w:rsidR="00781E6B" w:rsidRPr="00C44712">
        <w:rPr>
          <w:rFonts w:ascii="Times New Roman" w:hAnsi="Times New Roman" w:cs="Times New Roman"/>
          <w:sz w:val="28"/>
          <w:szCs w:val="28"/>
        </w:rPr>
        <w:t>риал,</w:t>
      </w:r>
      <w:r w:rsidR="00AE3211" w:rsidRPr="00C44712">
        <w:rPr>
          <w:rFonts w:ascii="Times New Roman" w:hAnsi="Times New Roman" w:cs="Times New Roman"/>
          <w:sz w:val="28"/>
          <w:szCs w:val="28"/>
        </w:rPr>
        <w:t xml:space="preserve"> карточки для индивидуальной работы, ИКТ, </w:t>
      </w:r>
      <w:proofErr w:type="spellStart"/>
      <w:r w:rsidR="00EC6F8B" w:rsidRPr="00C44712">
        <w:rPr>
          <w:rFonts w:ascii="Times New Roman" w:hAnsi="Times New Roman" w:cs="Times New Roman"/>
          <w:sz w:val="28"/>
          <w:szCs w:val="28"/>
        </w:rPr>
        <w:t>здоровье</w:t>
      </w:r>
      <w:r w:rsidR="00781E6B" w:rsidRPr="00C44712">
        <w:rPr>
          <w:rFonts w:ascii="Times New Roman" w:hAnsi="Times New Roman" w:cs="Times New Roman"/>
          <w:sz w:val="28"/>
          <w:szCs w:val="28"/>
        </w:rPr>
        <w:t>сберегающие</w:t>
      </w:r>
      <w:proofErr w:type="spellEnd"/>
      <w:r w:rsidR="00AE3211" w:rsidRPr="00C44712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EC6F8B" w:rsidRDefault="001654F5" w:rsidP="00781E6B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5469A">
        <w:rPr>
          <w:noProof/>
          <w:lang w:eastAsia="ru-RU"/>
        </w:rPr>
        <w:drawing>
          <wp:inline distT="0" distB="0" distL="0" distR="0">
            <wp:extent cx="3095625" cy="24288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129" t="19320" r="27033" b="22721"/>
                    <a:stretch/>
                  </pic:blipFill>
                  <pic:spPr bwMode="auto">
                    <a:xfrm>
                      <a:off x="0" y="0"/>
                      <a:ext cx="30956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75664" w:rsidRPr="00E75664">
        <w:rPr>
          <w:noProof/>
          <w:lang w:eastAsia="ru-RU"/>
        </w:rPr>
        <w:drawing>
          <wp:inline distT="0" distB="0" distL="0" distR="0">
            <wp:extent cx="2676525" cy="2420620"/>
            <wp:effectExtent l="0" t="0" r="0" b="0"/>
            <wp:docPr id="4" name="Рисунок 4" descr="D:\Фото-4\IMG-202003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4\IMG-20200306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72" cy="243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BE0" w:rsidRPr="00470BE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81010" cy="2406650"/>
            <wp:effectExtent l="0" t="0" r="0" b="0"/>
            <wp:docPr id="9" name="Рисунок 9" descr="C:\Users\User\Desktop\5d3afaf4-499d-4b72-9ca9-999e6da9e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d3afaf4-499d-4b72-9ca9-999e6da9ea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2" cy="24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0BE0" w:rsidRPr="00EE46BC" w:rsidRDefault="00470BE0" w:rsidP="00781E6B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470BE0" w:rsidRPr="00EE46BC" w:rsidSect="001B488C">
      <w:pgSz w:w="16838" w:h="11906" w:orient="landscape"/>
      <w:pgMar w:top="568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88C"/>
    <w:rsid w:val="00015915"/>
    <w:rsid w:val="00032334"/>
    <w:rsid w:val="001654F5"/>
    <w:rsid w:val="001B488C"/>
    <w:rsid w:val="0029273C"/>
    <w:rsid w:val="00470BE0"/>
    <w:rsid w:val="0049613E"/>
    <w:rsid w:val="004A7A31"/>
    <w:rsid w:val="00520EE2"/>
    <w:rsid w:val="006457FC"/>
    <w:rsid w:val="0065469A"/>
    <w:rsid w:val="006C4DDB"/>
    <w:rsid w:val="00781E6B"/>
    <w:rsid w:val="007C6AF8"/>
    <w:rsid w:val="00913B33"/>
    <w:rsid w:val="00967180"/>
    <w:rsid w:val="00972DB8"/>
    <w:rsid w:val="00A71BA9"/>
    <w:rsid w:val="00AE3211"/>
    <w:rsid w:val="00BE100B"/>
    <w:rsid w:val="00C44712"/>
    <w:rsid w:val="00DE00F3"/>
    <w:rsid w:val="00E2689C"/>
    <w:rsid w:val="00E75664"/>
    <w:rsid w:val="00EC6F8B"/>
    <w:rsid w:val="00EE4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BA9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99"/>
    <w:locked/>
    <w:rsid w:val="00C44712"/>
    <w:rPr>
      <w:rFonts w:ascii="Times New Roman" w:eastAsiaTheme="minorEastAsia" w:hAnsi="Times New Roman" w:cs="Times New Roman"/>
      <w:lang w:val="en-US"/>
    </w:rPr>
  </w:style>
  <w:style w:type="paragraph" w:styleId="a6">
    <w:name w:val="No Spacing"/>
    <w:link w:val="a5"/>
    <w:uiPriority w:val="99"/>
    <w:qFormat/>
    <w:rsid w:val="00C44712"/>
    <w:pPr>
      <w:spacing w:after="0" w:line="240" w:lineRule="auto"/>
    </w:pPr>
    <w:rPr>
      <w:rFonts w:ascii="Times New Roman" w:eastAsiaTheme="minorEastAsia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68AC4-CCBD-4E0D-9FBE-F86B3A3A5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ЗРУР</cp:lastModifiedBy>
  <cp:revision>14</cp:revision>
  <cp:lastPrinted>2019-04-28T17:24:00Z</cp:lastPrinted>
  <dcterms:created xsi:type="dcterms:W3CDTF">2019-04-25T15:25:00Z</dcterms:created>
  <dcterms:modified xsi:type="dcterms:W3CDTF">2021-02-11T05:43:00Z</dcterms:modified>
</cp:coreProperties>
</file>